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4CD8" w14:textId="58ADA8EB" w:rsidR="000B20A0" w:rsidRPr="00E60BF1" w:rsidRDefault="006574CD" w:rsidP="006574CD">
      <w:pPr>
        <w:spacing w:after="0"/>
        <w:rPr>
          <w:rFonts w:ascii="Times New Roman" w:hAnsi="Times New Roman" w:cs="Times New Roman"/>
          <w:b/>
        </w:rPr>
      </w:pPr>
      <w:r w:rsidRPr="00703651">
        <w:rPr>
          <w:rFonts w:ascii="Times New Roman" w:hAnsi="Times New Roman" w:cs="Times New Roman"/>
          <w:b/>
          <w:color w:val="002060"/>
        </w:rPr>
        <w:t xml:space="preserve">Lesson </w:t>
      </w:r>
      <w:r w:rsidR="003769DB" w:rsidRPr="00703651">
        <w:rPr>
          <w:rFonts w:ascii="Times New Roman" w:hAnsi="Times New Roman" w:cs="Times New Roman"/>
          <w:b/>
          <w:color w:val="002060"/>
        </w:rPr>
        <w:t>Name</w:t>
      </w:r>
      <w:r w:rsidRPr="00703651">
        <w:rPr>
          <w:rFonts w:ascii="Times New Roman" w:hAnsi="Times New Roman" w:cs="Times New Roman"/>
          <w:b/>
          <w:color w:val="002060"/>
        </w:rPr>
        <w:t>:</w:t>
      </w:r>
      <w:r w:rsidR="00AF0A3B" w:rsidRPr="00E60BF1">
        <w:rPr>
          <w:rFonts w:ascii="Times New Roman" w:eastAsia="Times New Roman" w:hAnsi="Times New Roman" w:cs="Times New Roman"/>
        </w:rPr>
        <w:t xml:space="preserve"> Planning for an Order</w:t>
      </w:r>
    </w:p>
    <w:p w14:paraId="7E29DAF9" w14:textId="77777777" w:rsidR="006574CD" w:rsidRPr="00E60BF1" w:rsidRDefault="006574CD" w:rsidP="006574CD">
      <w:pPr>
        <w:spacing w:after="0"/>
        <w:rPr>
          <w:rFonts w:ascii="Times New Roman" w:hAnsi="Times New Roman" w:cs="Times New Roman"/>
          <w:b/>
        </w:rPr>
      </w:pPr>
    </w:p>
    <w:p w14:paraId="7280C2F0" w14:textId="3A5DD0A5" w:rsidR="0093004B" w:rsidRPr="00E60BF1" w:rsidRDefault="0093004B" w:rsidP="006574CD">
      <w:pPr>
        <w:spacing w:after="0"/>
        <w:rPr>
          <w:rFonts w:ascii="Times New Roman" w:hAnsi="Times New Roman" w:cs="Times New Roman"/>
          <w:b/>
        </w:rPr>
      </w:pPr>
      <w:r w:rsidRPr="00703651">
        <w:rPr>
          <w:rFonts w:ascii="Times New Roman" w:hAnsi="Times New Roman" w:cs="Times New Roman"/>
          <w:b/>
          <w:color w:val="002060"/>
        </w:rPr>
        <w:t xml:space="preserve">Main message: </w:t>
      </w:r>
      <w:r w:rsidR="00C25D5B" w:rsidRPr="00C25D5B">
        <w:rPr>
          <w:rFonts w:ascii="Times New Roman" w:hAnsi="Times New Roman" w:cs="Times New Roman"/>
        </w:rPr>
        <w:t>In planning for an order, you need to think about yield and days to maturity as you plan your planting dates and quantity of bed feet you will plant.</w:t>
      </w:r>
    </w:p>
    <w:p w14:paraId="26C280DD" w14:textId="585F7224" w:rsidR="006574CD" w:rsidRPr="00E60BF1" w:rsidRDefault="006574CD" w:rsidP="006574CD">
      <w:pPr>
        <w:spacing w:after="0"/>
        <w:rPr>
          <w:rFonts w:ascii="Times New Roman" w:hAnsi="Times New Roman" w:cs="Times New Roman"/>
          <w:b/>
        </w:rPr>
      </w:pPr>
      <w:r w:rsidRPr="00703651">
        <w:rPr>
          <w:rFonts w:ascii="Times New Roman" w:hAnsi="Times New Roman" w:cs="Times New Roman"/>
          <w:b/>
          <w:color w:val="002060"/>
        </w:rPr>
        <w:t>Time:</w:t>
      </w:r>
      <w:r w:rsidR="00D13F17" w:rsidRPr="00703651">
        <w:rPr>
          <w:rFonts w:ascii="Times New Roman" w:hAnsi="Times New Roman" w:cs="Times New Roman"/>
          <w:b/>
          <w:color w:val="002060"/>
        </w:rPr>
        <w:t xml:space="preserve"> </w:t>
      </w:r>
      <w:r w:rsidR="00D13F17" w:rsidRPr="00E60BF1">
        <w:rPr>
          <w:rFonts w:ascii="Times New Roman" w:hAnsi="Times New Roman" w:cs="Times New Roman"/>
        </w:rPr>
        <w:t>30</w:t>
      </w:r>
      <w:r w:rsidR="006611E9">
        <w:rPr>
          <w:rFonts w:ascii="Times New Roman" w:hAnsi="Times New Roman" w:cs="Times New Roman"/>
        </w:rPr>
        <w:t>-45</w:t>
      </w:r>
      <w:r w:rsidR="00D13F17" w:rsidRPr="00E60BF1">
        <w:rPr>
          <w:rFonts w:ascii="Times New Roman" w:hAnsi="Times New Roman" w:cs="Times New Roman"/>
        </w:rPr>
        <w:t xml:space="preserve"> minutes</w:t>
      </w:r>
    </w:p>
    <w:p w14:paraId="0ED66240" w14:textId="296631F9" w:rsidR="006574CD" w:rsidRPr="00E60BF1" w:rsidRDefault="006574CD" w:rsidP="006574CD">
      <w:pPr>
        <w:spacing w:after="0"/>
        <w:rPr>
          <w:rFonts w:ascii="Times New Roman" w:hAnsi="Times New Roman" w:cs="Times New Roman"/>
          <w:b/>
        </w:rPr>
      </w:pPr>
      <w:r w:rsidRPr="00703651">
        <w:rPr>
          <w:rFonts w:ascii="Times New Roman" w:hAnsi="Times New Roman" w:cs="Times New Roman"/>
          <w:b/>
          <w:color w:val="002060"/>
        </w:rPr>
        <w:t>Location (classroom/field):</w:t>
      </w:r>
      <w:r w:rsidR="00A64921" w:rsidRPr="00703651">
        <w:rPr>
          <w:rFonts w:ascii="Times New Roman" w:hAnsi="Times New Roman" w:cs="Times New Roman"/>
          <w:b/>
          <w:color w:val="002060"/>
        </w:rPr>
        <w:t xml:space="preserve"> </w:t>
      </w:r>
      <w:r w:rsidR="00A64921" w:rsidRPr="00E60BF1">
        <w:rPr>
          <w:rFonts w:ascii="Times New Roman" w:hAnsi="Times New Roman" w:cs="Times New Roman"/>
        </w:rPr>
        <w:t>Classroom</w:t>
      </w:r>
    </w:p>
    <w:p w14:paraId="5183DB0F" w14:textId="15892BBA" w:rsidR="006574CD" w:rsidRPr="00E60BF1" w:rsidRDefault="006574CD" w:rsidP="006574CD">
      <w:pPr>
        <w:spacing w:after="0"/>
        <w:rPr>
          <w:rFonts w:ascii="Times New Roman" w:hAnsi="Times New Roman" w:cs="Times New Roman"/>
          <w:b/>
        </w:rPr>
      </w:pPr>
      <w:r w:rsidRPr="00703651">
        <w:rPr>
          <w:rFonts w:ascii="Times New Roman" w:hAnsi="Times New Roman" w:cs="Times New Roman"/>
          <w:b/>
          <w:color w:val="002060"/>
        </w:rPr>
        <w:t>Audience (Level):</w:t>
      </w:r>
      <w:r w:rsidR="00AF0A3B" w:rsidRPr="00E60BF1">
        <w:rPr>
          <w:rFonts w:ascii="Times New Roman" w:hAnsi="Times New Roman" w:cs="Times New Roman"/>
          <w:b/>
        </w:rPr>
        <w:t xml:space="preserve"> </w:t>
      </w:r>
      <w:r w:rsidR="00AF0A3B" w:rsidRPr="00E60BF1">
        <w:rPr>
          <w:rFonts w:ascii="Times New Roman" w:hAnsi="Times New Roman" w:cs="Times New Roman"/>
        </w:rPr>
        <w:t>Intermediate</w:t>
      </w:r>
      <w:r w:rsidR="00AF0A3B" w:rsidRPr="00E60BF1">
        <w:rPr>
          <w:rFonts w:ascii="Times New Roman" w:hAnsi="Times New Roman" w:cs="Times New Roman"/>
          <w:b/>
        </w:rPr>
        <w:t xml:space="preserve"> </w:t>
      </w:r>
    </w:p>
    <w:p w14:paraId="4A77B5ED" w14:textId="7CB6283B" w:rsidR="006574CD" w:rsidRPr="00703651" w:rsidRDefault="006574CD" w:rsidP="006574CD">
      <w:pPr>
        <w:spacing w:after="0"/>
        <w:rPr>
          <w:rFonts w:ascii="Times New Roman" w:hAnsi="Times New Roman" w:cs="Times New Roman"/>
          <w:b/>
          <w:color w:val="002060"/>
        </w:rPr>
      </w:pPr>
      <w:r w:rsidRPr="00703651">
        <w:rPr>
          <w:rFonts w:ascii="Times New Roman" w:hAnsi="Times New Roman" w:cs="Times New Roman"/>
          <w:b/>
          <w:color w:val="002060"/>
        </w:rPr>
        <w:t>Literacy</w:t>
      </w:r>
      <w:r w:rsidR="003769DB" w:rsidRPr="00703651">
        <w:rPr>
          <w:rFonts w:ascii="Times New Roman" w:hAnsi="Times New Roman" w:cs="Times New Roman"/>
          <w:b/>
          <w:color w:val="002060"/>
        </w:rPr>
        <w:t>/Numeracy</w:t>
      </w:r>
      <w:r w:rsidRPr="00703651">
        <w:rPr>
          <w:rFonts w:ascii="Times New Roman" w:hAnsi="Times New Roman" w:cs="Times New Roman"/>
          <w:b/>
          <w:color w:val="002060"/>
        </w:rPr>
        <w:t xml:space="preserve"> level:</w:t>
      </w:r>
    </w:p>
    <w:p w14:paraId="6D8B1904" w14:textId="7FC68AE3" w:rsidR="00FB125F" w:rsidRPr="00E60BF1" w:rsidRDefault="00FB125F" w:rsidP="00FB125F">
      <w:pPr>
        <w:spacing w:after="0"/>
        <w:rPr>
          <w:rFonts w:ascii="Times New Roman" w:hAnsi="Times New Roman" w:cs="Times New Roman"/>
          <w:b/>
        </w:rPr>
      </w:pPr>
      <w:r w:rsidRPr="00703651">
        <w:rPr>
          <w:rFonts w:ascii="Times New Roman" w:hAnsi="Times New Roman" w:cs="Times New Roman"/>
          <w:b/>
          <w:color w:val="002060"/>
        </w:rPr>
        <w:t>Area of learning/Subject:</w:t>
      </w:r>
      <w:r w:rsidRPr="00E60BF1">
        <w:rPr>
          <w:rFonts w:ascii="Times New Roman" w:hAnsi="Times New Roman" w:cs="Times New Roman"/>
        </w:rPr>
        <w:t xml:space="preserve"> </w:t>
      </w:r>
      <w:r w:rsidR="00AF0A3B" w:rsidRPr="00E60BF1">
        <w:rPr>
          <w:rFonts w:ascii="Times New Roman" w:eastAsia="Times New Roman" w:hAnsi="Times New Roman" w:cs="Times New Roman"/>
        </w:rPr>
        <w:t>Crop Planning, Succession Planning</w:t>
      </w:r>
    </w:p>
    <w:p w14:paraId="0C4B9914" w14:textId="77777777" w:rsidR="006574CD" w:rsidRPr="00703651" w:rsidRDefault="006574CD" w:rsidP="006574CD">
      <w:pPr>
        <w:spacing w:after="0"/>
        <w:rPr>
          <w:rFonts w:ascii="Times New Roman" w:hAnsi="Times New Roman" w:cs="Times New Roman"/>
          <w:b/>
          <w:color w:val="002060"/>
        </w:rPr>
      </w:pPr>
      <w:r w:rsidRPr="00703651">
        <w:rPr>
          <w:rFonts w:ascii="Times New Roman" w:hAnsi="Times New Roman" w:cs="Times New Roman"/>
          <w:b/>
          <w:color w:val="002060"/>
        </w:rPr>
        <w:t>Competencies/Skills</w:t>
      </w:r>
      <w:r w:rsidR="00ED2F36" w:rsidRPr="00703651">
        <w:rPr>
          <w:rFonts w:ascii="Times New Roman" w:hAnsi="Times New Roman" w:cs="Times New Roman"/>
          <w:b/>
          <w:color w:val="002060"/>
        </w:rPr>
        <w:t>/Core Knowledge</w:t>
      </w:r>
      <w:r w:rsidRPr="00703651">
        <w:rPr>
          <w:rFonts w:ascii="Times New Roman" w:hAnsi="Times New Roman" w:cs="Times New Roman"/>
          <w:b/>
          <w:color w:val="002060"/>
        </w:rPr>
        <w:t>:</w:t>
      </w:r>
    </w:p>
    <w:p w14:paraId="3C0A1EB3" w14:textId="77777777" w:rsidR="00AF0A3B" w:rsidRPr="00E60BF1" w:rsidRDefault="00AF0A3B" w:rsidP="00AF0A3B">
      <w:pPr>
        <w:spacing w:after="0"/>
        <w:rPr>
          <w:rFonts w:ascii="Times New Roman" w:eastAsia="Times New Roman" w:hAnsi="Times New Roman" w:cs="Times New Roman"/>
        </w:rPr>
      </w:pPr>
      <w:r w:rsidRPr="00E60BF1">
        <w:rPr>
          <w:rFonts w:ascii="Times New Roman" w:eastAsia="Times New Roman" w:hAnsi="Times New Roman" w:cs="Times New Roman"/>
        </w:rPr>
        <w:t>Crop planning</w:t>
      </w:r>
    </w:p>
    <w:p w14:paraId="1B4A7CE0" w14:textId="77777777" w:rsidR="00AF0A3B" w:rsidRPr="00E60BF1" w:rsidRDefault="00AF0A3B" w:rsidP="00AF0A3B">
      <w:pPr>
        <w:spacing w:after="0"/>
        <w:rPr>
          <w:rFonts w:ascii="Times New Roman" w:eastAsia="Times New Roman" w:hAnsi="Times New Roman" w:cs="Times New Roman"/>
        </w:rPr>
      </w:pPr>
      <w:r w:rsidRPr="00E60BF1">
        <w:rPr>
          <w:rFonts w:ascii="Times New Roman" w:eastAsia="Times New Roman" w:hAnsi="Times New Roman" w:cs="Times New Roman"/>
        </w:rPr>
        <w:t>Yield estimation</w:t>
      </w:r>
    </w:p>
    <w:p w14:paraId="1DEB8CD0" w14:textId="43EB78BB" w:rsidR="008C2A4A" w:rsidRPr="008C2A4A" w:rsidRDefault="008C2A4A" w:rsidP="008C2A4A">
      <w:pPr>
        <w:spacing w:after="0"/>
        <w:rPr>
          <w:rFonts w:ascii="Times New Roman" w:hAnsi="Times New Roman" w:cs="Times New Roman"/>
        </w:rPr>
      </w:pPr>
      <w:r w:rsidRPr="008C2A4A">
        <w:rPr>
          <w:rFonts w:ascii="Times New Roman" w:eastAsia="Times New Roman" w:hAnsi="Times New Roman" w:cs="Times New Roman"/>
        </w:rPr>
        <w:t>Reading a calendar</w:t>
      </w:r>
    </w:p>
    <w:p w14:paraId="7085DB54" w14:textId="339CC62A" w:rsidR="008C2A4A" w:rsidRPr="008C2A4A" w:rsidRDefault="008C2A4A" w:rsidP="008C2A4A">
      <w:pPr>
        <w:spacing w:after="0"/>
        <w:rPr>
          <w:rFonts w:ascii="Times New Roman" w:hAnsi="Times New Roman" w:cs="Times New Roman"/>
        </w:rPr>
      </w:pPr>
      <w:r w:rsidRPr="008C2A4A">
        <w:rPr>
          <w:rFonts w:ascii="Times New Roman" w:eastAsia="Times New Roman" w:hAnsi="Times New Roman" w:cs="Times New Roman"/>
        </w:rPr>
        <w:t>Counting weeks and/or days</w:t>
      </w:r>
    </w:p>
    <w:p w14:paraId="5A3C2890" w14:textId="391409CA" w:rsidR="008C2A4A" w:rsidRPr="008C2A4A" w:rsidRDefault="008C2A4A" w:rsidP="008C2A4A">
      <w:pPr>
        <w:spacing w:after="0"/>
        <w:rPr>
          <w:rFonts w:ascii="Times New Roman" w:hAnsi="Times New Roman" w:cs="Times New Roman"/>
        </w:rPr>
      </w:pPr>
      <w:r w:rsidRPr="008C2A4A">
        <w:rPr>
          <w:rFonts w:ascii="Times New Roman" w:eastAsia="Times New Roman" w:hAnsi="Times New Roman" w:cs="Times New Roman"/>
        </w:rPr>
        <w:t>Measuring with a measuring tape</w:t>
      </w:r>
    </w:p>
    <w:p w14:paraId="0FA6F8B4" w14:textId="6CA42190" w:rsidR="008C2A4A" w:rsidRDefault="00084877" w:rsidP="008C2A4A">
      <w:pPr>
        <w:spacing w:after="0"/>
        <w:rPr>
          <w:rFonts w:ascii="Times New Roman" w:eastAsia="Times New Roman" w:hAnsi="Times New Roman" w:cs="Times New Roman"/>
        </w:rPr>
      </w:pPr>
      <w:r>
        <w:rPr>
          <w:rFonts w:ascii="Times New Roman" w:eastAsia="Times New Roman" w:hAnsi="Times New Roman" w:cs="Times New Roman"/>
        </w:rPr>
        <w:t>Fractions—e</w:t>
      </w:r>
      <w:r w:rsidR="008C2A4A">
        <w:rPr>
          <w:rFonts w:ascii="Times New Roman" w:eastAsia="Times New Roman" w:hAnsi="Times New Roman" w:cs="Times New Roman"/>
        </w:rPr>
        <w:t>stimating</w:t>
      </w:r>
      <w:r>
        <w:rPr>
          <w:rFonts w:ascii="Times New Roman" w:eastAsia="Times New Roman" w:hAnsi="Times New Roman" w:cs="Times New Roman"/>
        </w:rPr>
        <w:t xml:space="preserve"> </w:t>
      </w:r>
      <w:r w:rsidR="008C2A4A">
        <w:rPr>
          <w:rFonts w:ascii="Times New Roman" w:eastAsia="Times New Roman" w:hAnsi="Times New Roman" w:cs="Times New Roman"/>
        </w:rPr>
        <w:t>¼ and ½ bed</w:t>
      </w:r>
    </w:p>
    <w:p w14:paraId="50ED10AD" w14:textId="139FD2A8" w:rsidR="008C2A4A" w:rsidRPr="008C2A4A" w:rsidRDefault="008C2A4A" w:rsidP="008C2A4A">
      <w:pPr>
        <w:spacing w:after="0"/>
        <w:rPr>
          <w:rFonts w:ascii="Times New Roman" w:hAnsi="Times New Roman" w:cs="Times New Roman"/>
        </w:rPr>
      </w:pPr>
      <w:r w:rsidRPr="008C2A4A">
        <w:rPr>
          <w:rFonts w:ascii="Times New Roman" w:eastAsia="Times New Roman" w:hAnsi="Times New Roman" w:cs="Times New Roman"/>
        </w:rPr>
        <w:t>Familiarity with yield estimation chart (review of what LBs means)</w:t>
      </w:r>
    </w:p>
    <w:p w14:paraId="4B3C5A06" w14:textId="77777777" w:rsidR="006574CD" w:rsidRPr="00E60BF1" w:rsidRDefault="006574CD" w:rsidP="006574CD">
      <w:pPr>
        <w:spacing w:after="0"/>
        <w:rPr>
          <w:rFonts w:ascii="Times New Roman" w:hAnsi="Times New Roman" w:cs="Times New Roman"/>
          <w:b/>
        </w:rPr>
      </w:pPr>
    </w:p>
    <w:p w14:paraId="2082053F" w14:textId="55E247D6" w:rsidR="009C13BD" w:rsidRDefault="009C13BD" w:rsidP="006574CD">
      <w:pPr>
        <w:spacing w:after="0"/>
        <w:rPr>
          <w:rFonts w:ascii="Times New Roman" w:hAnsi="Times New Roman" w:cs="Times New Roman"/>
          <w:b/>
          <w:color w:val="FF0000"/>
        </w:rPr>
      </w:pPr>
      <w:r w:rsidRPr="00703651">
        <w:rPr>
          <w:rFonts w:ascii="Times New Roman" w:hAnsi="Times New Roman" w:cs="Times New Roman"/>
          <w:b/>
          <w:color w:val="FF0000"/>
        </w:rPr>
        <w:t xml:space="preserve">Related activities: </w:t>
      </w:r>
    </w:p>
    <w:p w14:paraId="45C924E5" w14:textId="77777777" w:rsidR="00703651" w:rsidRPr="00703651" w:rsidRDefault="00703651" w:rsidP="006574CD">
      <w:pPr>
        <w:spacing w:after="0"/>
        <w:rPr>
          <w:rFonts w:ascii="Times New Roman" w:hAnsi="Times New Roman" w:cs="Times New Roman"/>
          <w:b/>
          <w:color w:val="FF0000"/>
        </w:rPr>
      </w:pPr>
    </w:p>
    <w:p w14:paraId="2603A05A" w14:textId="77777777" w:rsidR="00D13F17" w:rsidRPr="00703651" w:rsidRDefault="006574CD" w:rsidP="006574CD">
      <w:pPr>
        <w:spacing w:after="0"/>
        <w:rPr>
          <w:rFonts w:ascii="Times New Roman" w:hAnsi="Times New Roman" w:cs="Times New Roman"/>
          <w:b/>
          <w:color w:val="002060"/>
        </w:rPr>
      </w:pPr>
      <w:r w:rsidRPr="00703651">
        <w:rPr>
          <w:rFonts w:ascii="Times New Roman" w:hAnsi="Times New Roman" w:cs="Times New Roman"/>
          <w:b/>
          <w:color w:val="002060"/>
        </w:rPr>
        <w:t>Learning objectives</w:t>
      </w:r>
      <w:r w:rsidR="00ED2F36" w:rsidRPr="00703651">
        <w:rPr>
          <w:rFonts w:ascii="Times New Roman" w:hAnsi="Times New Roman" w:cs="Times New Roman"/>
          <w:b/>
          <w:color w:val="002060"/>
        </w:rPr>
        <w:t xml:space="preserve"> </w:t>
      </w:r>
    </w:p>
    <w:p w14:paraId="65567623" w14:textId="742B5736" w:rsidR="006574CD" w:rsidRPr="00E60BF1" w:rsidRDefault="00ED2F36" w:rsidP="006574CD">
      <w:pPr>
        <w:spacing w:after="0"/>
        <w:rPr>
          <w:rFonts w:ascii="Times New Roman" w:hAnsi="Times New Roman" w:cs="Times New Roman"/>
          <w:b/>
        </w:rPr>
      </w:pPr>
      <w:r w:rsidRPr="00E60BF1">
        <w:rPr>
          <w:rFonts w:ascii="Times New Roman" w:hAnsi="Times New Roman" w:cs="Times New Roman"/>
          <w:b/>
          <w:i/>
        </w:rPr>
        <w:t>By the end of the lesson farmers will…</w:t>
      </w:r>
      <w:r w:rsidR="006574CD" w:rsidRPr="00E60BF1">
        <w:rPr>
          <w:rFonts w:ascii="Times New Roman" w:hAnsi="Times New Roman" w:cs="Times New Roman"/>
          <w:b/>
        </w:rPr>
        <w:t>:</w:t>
      </w:r>
    </w:p>
    <w:p w14:paraId="30B5DD25" w14:textId="77CA0EF1" w:rsidR="00D13F17" w:rsidRPr="00E60BF1" w:rsidRDefault="00D13F17" w:rsidP="00D13F17">
      <w:pPr>
        <w:numPr>
          <w:ilvl w:val="0"/>
          <w:numId w:val="1"/>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rPr>
        <w:t>understand how to work backwards to plan for an order</w:t>
      </w:r>
    </w:p>
    <w:p w14:paraId="4BF19F85" w14:textId="1DAC2B10" w:rsidR="00D13F17" w:rsidRPr="00E60BF1" w:rsidRDefault="00D13F17" w:rsidP="00D13F17">
      <w:pPr>
        <w:numPr>
          <w:ilvl w:val="0"/>
          <w:numId w:val="1"/>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rPr>
        <w:t xml:space="preserve">practice skills in using the concepts </w:t>
      </w:r>
      <w:r w:rsidRPr="00E60BF1">
        <w:rPr>
          <w:rFonts w:ascii="Times New Roman" w:eastAsia="Times New Roman" w:hAnsi="Times New Roman" w:cs="Times New Roman"/>
          <w:i/>
        </w:rPr>
        <w:t>days to maturity</w:t>
      </w:r>
      <w:r w:rsidRPr="00E60BF1">
        <w:rPr>
          <w:rFonts w:ascii="Times New Roman" w:eastAsia="Times New Roman" w:hAnsi="Times New Roman" w:cs="Times New Roman"/>
        </w:rPr>
        <w:t xml:space="preserve"> and succession planting</w:t>
      </w:r>
    </w:p>
    <w:p w14:paraId="0F818B4F" w14:textId="70FCD3DC" w:rsidR="00D13F17" w:rsidRPr="00E60BF1" w:rsidRDefault="00D13F17" w:rsidP="00D13F17">
      <w:pPr>
        <w:numPr>
          <w:ilvl w:val="0"/>
          <w:numId w:val="1"/>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rPr>
        <w:t>become familiar with the concept of harvest windows</w:t>
      </w:r>
    </w:p>
    <w:p w14:paraId="3DBDAD80" w14:textId="77777777" w:rsidR="00D13F17" w:rsidRPr="00E60BF1" w:rsidRDefault="00D13F17" w:rsidP="006574CD">
      <w:pPr>
        <w:spacing w:after="0"/>
        <w:rPr>
          <w:rFonts w:ascii="Times New Roman" w:hAnsi="Times New Roman" w:cs="Times New Roman"/>
          <w:b/>
        </w:rPr>
      </w:pPr>
    </w:p>
    <w:p w14:paraId="25C8ADA7" w14:textId="77777777" w:rsidR="00A64921" w:rsidRPr="00703651" w:rsidRDefault="006574CD" w:rsidP="006574CD">
      <w:pPr>
        <w:spacing w:after="0"/>
        <w:rPr>
          <w:rFonts w:ascii="Times New Roman" w:hAnsi="Times New Roman" w:cs="Times New Roman"/>
          <w:b/>
          <w:color w:val="002060"/>
        </w:rPr>
      </w:pPr>
      <w:r w:rsidRPr="00703651">
        <w:rPr>
          <w:rFonts w:ascii="Times New Roman" w:hAnsi="Times New Roman" w:cs="Times New Roman"/>
          <w:b/>
          <w:color w:val="002060"/>
        </w:rPr>
        <w:t>Assessment evidence</w:t>
      </w:r>
    </w:p>
    <w:p w14:paraId="40FF1460" w14:textId="7B7CECA1" w:rsidR="006574CD" w:rsidRPr="00E60BF1" w:rsidRDefault="00697A0A" w:rsidP="006574CD">
      <w:pPr>
        <w:spacing w:after="0"/>
        <w:rPr>
          <w:rFonts w:ascii="Times New Roman" w:hAnsi="Times New Roman" w:cs="Times New Roman"/>
          <w:b/>
        </w:rPr>
      </w:pPr>
      <w:r w:rsidRPr="00E60BF1">
        <w:rPr>
          <w:rFonts w:ascii="Times New Roman" w:eastAsia="Apple LiSung Light" w:hAnsi="Times New Roman" w:cs="Times New Roman"/>
          <w:b/>
          <w:i/>
          <w:lang w:eastAsia="zh-TW"/>
        </w:rPr>
        <w:t>Farmers will demonstrate their learning by…</w:t>
      </w:r>
      <w:r w:rsidR="006574CD" w:rsidRPr="00E60BF1">
        <w:rPr>
          <w:rFonts w:ascii="Times New Roman" w:hAnsi="Times New Roman" w:cs="Times New Roman"/>
          <w:b/>
        </w:rPr>
        <w:t>:</w:t>
      </w:r>
    </w:p>
    <w:p w14:paraId="3D286A76" w14:textId="77777777" w:rsidR="00A64921" w:rsidRPr="00E60BF1" w:rsidRDefault="00A64921" w:rsidP="00A64921">
      <w:pPr>
        <w:rPr>
          <w:rFonts w:ascii="Times New Roman" w:hAnsi="Times New Roman" w:cs="Times New Roman"/>
        </w:rPr>
      </w:pPr>
      <w:r w:rsidRPr="00E60BF1">
        <w:rPr>
          <w:rFonts w:ascii="Times New Roman" w:eastAsia="Times New Roman" w:hAnsi="Times New Roman" w:cs="Times New Roman"/>
        </w:rPr>
        <w:t>Have each student run through steps #2 – 7 to assess for understanding.  Assist the farmers as necessary or have the students work in pairs if they are uncertain or shy.</w:t>
      </w:r>
    </w:p>
    <w:p w14:paraId="14BD83CA" w14:textId="77777777" w:rsidR="00533D60" w:rsidRPr="00703651" w:rsidRDefault="00533D60" w:rsidP="00533D60">
      <w:pPr>
        <w:spacing w:after="0"/>
        <w:rPr>
          <w:rFonts w:ascii="Times New Roman" w:hAnsi="Times New Roman" w:cs="Times New Roman"/>
          <w:b/>
          <w:color w:val="FF0000"/>
        </w:rPr>
      </w:pPr>
      <w:r w:rsidRPr="00703651">
        <w:rPr>
          <w:rFonts w:ascii="Times New Roman" w:hAnsi="Times New Roman" w:cs="Times New Roman"/>
          <w:b/>
          <w:color w:val="FF0000"/>
        </w:rPr>
        <w:t>Pre-teaching Concepts:</w:t>
      </w:r>
    </w:p>
    <w:p w14:paraId="5097DE0B" w14:textId="77777777" w:rsidR="00A64921" w:rsidRPr="00703651" w:rsidRDefault="00A64921" w:rsidP="00533D60">
      <w:pPr>
        <w:spacing w:after="0"/>
        <w:rPr>
          <w:rFonts w:ascii="Times New Roman" w:hAnsi="Times New Roman" w:cs="Times New Roman"/>
          <w:b/>
          <w:color w:val="FF0000"/>
        </w:rPr>
      </w:pPr>
    </w:p>
    <w:p w14:paraId="15D23C70" w14:textId="3D6544D4" w:rsidR="00487F61" w:rsidRPr="00703651" w:rsidRDefault="00487F61" w:rsidP="00533D60">
      <w:pPr>
        <w:spacing w:after="0"/>
        <w:rPr>
          <w:rFonts w:ascii="Times New Roman" w:hAnsi="Times New Roman" w:cs="Times New Roman"/>
          <w:b/>
          <w:color w:val="FF0000"/>
        </w:rPr>
      </w:pPr>
      <w:r w:rsidRPr="00703651">
        <w:rPr>
          <w:rFonts w:ascii="Times New Roman" w:hAnsi="Times New Roman" w:cs="Times New Roman"/>
          <w:b/>
          <w:color w:val="FF0000"/>
        </w:rPr>
        <w:t>ESL words of the Lesson:</w:t>
      </w:r>
    </w:p>
    <w:p w14:paraId="6D2E3BDD" w14:textId="77777777" w:rsidR="00A64921" w:rsidRPr="00E60BF1" w:rsidRDefault="00A64921" w:rsidP="00533D60">
      <w:pPr>
        <w:spacing w:after="0"/>
        <w:rPr>
          <w:rFonts w:ascii="Times New Roman" w:hAnsi="Times New Roman" w:cs="Times New Roman"/>
          <w:b/>
        </w:rPr>
      </w:pPr>
    </w:p>
    <w:p w14:paraId="457598DA" w14:textId="77777777" w:rsidR="006574CD" w:rsidRPr="00703651" w:rsidRDefault="006574CD" w:rsidP="006574CD">
      <w:pPr>
        <w:spacing w:after="0"/>
        <w:rPr>
          <w:rFonts w:ascii="Times New Roman" w:hAnsi="Times New Roman" w:cs="Times New Roman"/>
          <w:b/>
          <w:color w:val="002060"/>
        </w:rPr>
      </w:pPr>
      <w:r w:rsidRPr="00703651">
        <w:rPr>
          <w:rFonts w:ascii="Times New Roman" w:hAnsi="Times New Roman" w:cs="Times New Roman"/>
          <w:b/>
          <w:color w:val="002060"/>
        </w:rPr>
        <w:t>Teaching Tips:</w:t>
      </w:r>
    </w:p>
    <w:p w14:paraId="077204D5" w14:textId="77777777" w:rsidR="00A64921" w:rsidRPr="00E60BF1" w:rsidRDefault="00A64921" w:rsidP="00A64921">
      <w:pPr>
        <w:rPr>
          <w:rFonts w:ascii="Times New Roman" w:hAnsi="Times New Roman" w:cs="Times New Roman"/>
        </w:rPr>
      </w:pPr>
      <w:r w:rsidRPr="00E60BF1">
        <w:rPr>
          <w:rFonts w:ascii="Times New Roman" w:eastAsia="Times New Roman" w:hAnsi="Times New Roman" w:cs="Times New Roman"/>
        </w:rPr>
        <w:t xml:space="preserve">The chart for yield per 100 foot row/ 25 foot row and 25 foot bed needs to be completed and used as a reference during this activity.  Students probably won’t memorize the yield per bed, but they need to know that such a table exists and that they can use it to plan for their markets.  </w:t>
      </w:r>
    </w:p>
    <w:p w14:paraId="18D7C9AF" w14:textId="68CDA10B" w:rsidR="00A64921" w:rsidRPr="00E60BF1" w:rsidRDefault="00A64921" w:rsidP="00BB3E5B">
      <w:pPr>
        <w:spacing w:after="0"/>
        <w:rPr>
          <w:rFonts w:ascii="Times New Roman" w:hAnsi="Times New Roman" w:cs="Times New Roman"/>
        </w:rPr>
      </w:pPr>
      <w:r w:rsidRPr="00E60BF1">
        <w:rPr>
          <w:rFonts w:ascii="Times New Roman" w:eastAsia="Times New Roman" w:hAnsi="Times New Roman" w:cs="Times New Roman"/>
        </w:rPr>
        <w:t xml:space="preserve">*For Cville New Roots, one way we do succession planting is that we plant across farmers, rather than one farmer doing succession. Make sure to point this out, </w:t>
      </w:r>
      <w:r w:rsidR="00A926B1" w:rsidRPr="00E60BF1">
        <w:rPr>
          <w:rFonts w:ascii="Times New Roman" w:eastAsia="Times New Roman" w:hAnsi="Times New Roman" w:cs="Times New Roman"/>
        </w:rPr>
        <w:t xml:space="preserve">so </w:t>
      </w:r>
      <w:r w:rsidRPr="00E60BF1">
        <w:rPr>
          <w:rFonts w:ascii="Times New Roman" w:eastAsia="Times New Roman" w:hAnsi="Times New Roman" w:cs="Times New Roman"/>
        </w:rPr>
        <w:t xml:space="preserve">that one farmer may plant </w:t>
      </w:r>
      <w:r w:rsidR="00A33C62" w:rsidRPr="00E60BF1">
        <w:rPr>
          <w:rFonts w:ascii="Times New Roman" w:eastAsia="Times New Roman" w:hAnsi="Times New Roman" w:cs="Times New Roman"/>
        </w:rPr>
        <w:t xml:space="preserve">1 </w:t>
      </w:r>
      <w:r w:rsidRPr="00E60BF1">
        <w:rPr>
          <w:rFonts w:ascii="Times New Roman" w:eastAsia="Times New Roman" w:hAnsi="Times New Roman" w:cs="Times New Roman"/>
        </w:rPr>
        <w:t>bed and then two weeks later anothe</w:t>
      </w:r>
      <w:r w:rsidR="00A33C62" w:rsidRPr="00E60BF1">
        <w:rPr>
          <w:rFonts w:ascii="Times New Roman" w:eastAsia="Times New Roman" w:hAnsi="Times New Roman" w:cs="Times New Roman"/>
        </w:rPr>
        <w:t>r farmer will plant 1</w:t>
      </w:r>
      <w:r w:rsidRPr="00E60BF1">
        <w:rPr>
          <w:rFonts w:ascii="Times New Roman" w:eastAsia="Times New Roman" w:hAnsi="Times New Roman" w:cs="Times New Roman"/>
        </w:rPr>
        <w:t xml:space="preserve"> bed</w:t>
      </w:r>
      <w:r w:rsidR="00A33C62" w:rsidRPr="00E60BF1">
        <w:rPr>
          <w:rFonts w:ascii="Times New Roman" w:eastAsia="Times New Roman" w:hAnsi="Times New Roman" w:cs="Times New Roman"/>
        </w:rPr>
        <w:t>, rather than one farmer planting ¼ bed and then later planting ¼ bed etc</w:t>
      </w:r>
      <w:r w:rsidRPr="00E60BF1">
        <w:rPr>
          <w:rFonts w:ascii="Times New Roman" w:eastAsia="Times New Roman" w:hAnsi="Times New Roman" w:cs="Times New Roman"/>
        </w:rPr>
        <w:t xml:space="preserve">.  </w:t>
      </w:r>
    </w:p>
    <w:p w14:paraId="7FF22492" w14:textId="77777777" w:rsidR="00A64921" w:rsidRPr="00E60BF1" w:rsidRDefault="00A64921" w:rsidP="00BB3E5B">
      <w:pPr>
        <w:spacing w:after="0"/>
        <w:rPr>
          <w:rFonts w:ascii="Times New Roman" w:hAnsi="Times New Roman" w:cs="Times New Roman"/>
          <w:b/>
        </w:rPr>
      </w:pPr>
    </w:p>
    <w:p w14:paraId="4B75AD13" w14:textId="74FADD58" w:rsidR="006574CD" w:rsidRPr="00703651" w:rsidRDefault="006574CD" w:rsidP="006574CD">
      <w:pPr>
        <w:spacing w:after="0"/>
        <w:rPr>
          <w:rFonts w:ascii="Times New Roman" w:hAnsi="Times New Roman" w:cs="Times New Roman"/>
          <w:b/>
          <w:color w:val="FF0000"/>
        </w:rPr>
      </w:pPr>
      <w:r w:rsidRPr="00703651">
        <w:rPr>
          <w:rFonts w:ascii="Times New Roman" w:hAnsi="Times New Roman" w:cs="Times New Roman"/>
          <w:b/>
          <w:color w:val="FF0000"/>
        </w:rPr>
        <w:t>Background Notes</w:t>
      </w:r>
      <w:r w:rsidR="00AC6BAE" w:rsidRPr="00703651">
        <w:rPr>
          <w:rFonts w:ascii="Times New Roman" w:hAnsi="Times New Roman" w:cs="Times New Roman"/>
          <w:b/>
          <w:color w:val="FF0000"/>
        </w:rPr>
        <w:t>/Reference Materials</w:t>
      </w:r>
      <w:r w:rsidR="0086790B" w:rsidRPr="00703651">
        <w:rPr>
          <w:rFonts w:ascii="Times New Roman" w:hAnsi="Times New Roman" w:cs="Times New Roman"/>
          <w:b/>
          <w:color w:val="FF0000"/>
        </w:rPr>
        <w:t>/Supporting Documents</w:t>
      </w:r>
      <w:r w:rsidRPr="00703651">
        <w:rPr>
          <w:rFonts w:ascii="Times New Roman" w:hAnsi="Times New Roman" w:cs="Times New Roman"/>
          <w:b/>
          <w:color w:val="FF0000"/>
        </w:rPr>
        <w:t>:</w:t>
      </w:r>
    </w:p>
    <w:p w14:paraId="58A52EDA" w14:textId="77777777" w:rsidR="00F171E3" w:rsidRDefault="00F171E3" w:rsidP="00533D60">
      <w:pPr>
        <w:spacing w:after="0"/>
        <w:rPr>
          <w:rFonts w:ascii="Times New Roman" w:hAnsi="Times New Roman" w:cs="Times New Roman"/>
          <w:b/>
        </w:rPr>
      </w:pPr>
    </w:p>
    <w:p w14:paraId="77F6833A" w14:textId="77777777" w:rsidR="00533D60" w:rsidRPr="00703651" w:rsidRDefault="00533D60" w:rsidP="00533D60">
      <w:pPr>
        <w:spacing w:after="0"/>
        <w:rPr>
          <w:rFonts w:ascii="Times New Roman" w:hAnsi="Times New Roman" w:cs="Times New Roman"/>
          <w:b/>
          <w:color w:val="002060"/>
        </w:rPr>
      </w:pPr>
      <w:r w:rsidRPr="00703651">
        <w:rPr>
          <w:rFonts w:ascii="Times New Roman" w:hAnsi="Times New Roman" w:cs="Times New Roman"/>
          <w:b/>
          <w:color w:val="002060"/>
        </w:rPr>
        <w:t>Materials:</w:t>
      </w:r>
    </w:p>
    <w:p w14:paraId="73B2DD0B" w14:textId="77777777" w:rsidR="00D13F17" w:rsidRPr="00E60BF1" w:rsidRDefault="00D13F17" w:rsidP="00D13F17">
      <w:pPr>
        <w:numPr>
          <w:ilvl w:val="0"/>
          <w:numId w:val="2"/>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lastRenderedPageBreak/>
        <w:t>Measuring tape</w:t>
      </w:r>
    </w:p>
    <w:p w14:paraId="2FD6D1C1" w14:textId="77777777" w:rsidR="00D13F17" w:rsidRPr="00E60BF1" w:rsidRDefault="00D13F17" w:rsidP="00D13F17">
      <w:pPr>
        <w:numPr>
          <w:ilvl w:val="0"/>
          <w:numId w:val="2"/>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Making tape (or blue painter’s tape)</w:t>
      </w:r>
    </w:p>
    <w:p w14:paraId="5F399C2C" w14:textId="77777777" w:rsidR="00D13F17" w:rsidRPr="00E60BF1" w:rsidRDefault="00D13F17" w:rsidP="00D13F17">
      <w:pPr>
        <w:numPr>
          <w:ilvl w:val="0"/>
          <w:numId w:val="2"/>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Colored markers</w:t>
      </w:r>
    </w:p>
    <w:p w14:paraId="402933A1" w14:textId="6B875FA9" w:rsidR="00D13F17" w:rsidRPr="00E60BF1" w:rsidRDefault="00D13F17" w:rsidP="00D13F17">
      <w:pPr>
        <w:numPr>
          <w:ilvl w:val="0"/>
          <w:numId w:val="2"/>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Calendar (BIG as possible)</w:t>
      </w:r>
      <w:r w:rsidR="00357BD8" w:rsidRPr="00E60BF1">
        <w:rPr>
          <w:rFonts w:ascii="Times New Roman" w:eastAsia="Times New Roman" w:hAnsi="Times New Roman" w:cs="Times New Roman"/>
          <w:color w:val="000000"/>
        </w:rPr>
        <w:t xml:space="preserve"> Teaching Tip </w:t>
      </w:r>
      <w:r w:rsidR="00357BD8" w:rsidRPr="00E60BF1">
        <w:rPr>
          <w:rFonts w:ascii="Times New Roman" w:eastAsia="Times New Roman" w:hAnsi="Times New Roman" w:cs="Times New Roman"/>
          <w:i/>
          <w:color w:val="000000"/>
        </w:rPr>
        <w:t>IRC Cville uses a 2X4’ whiteboard calendar</w:t>
      </w:r>
    </w:p>
    <w:p w14:paraId="07AE73B2" w14:textId="0BB3885E" w:rsidR="00D13F17" w:rsidRPr="00E60BF1" w:rsidRDefault="001828FB" w:rsidP="00D13F17">
      <w:pPr>
        <w:numPr>
          <w:ilvl w:val="0"/>
          <w:numId w:val="2"/>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25’</w:t>
      </w:r>
      <w:r w:rsidR="00D13F17" w:rsidRPr="00E60BF1">
        <w:rPr>
          <w:rFonts w:ascii="Times New Roman" w:eastAsia="Times New Roman" w:hAnsi="Times New Roman" w:cs="Times New Roman"/>
          <w:color w:val="000000"/>
        </w:rPr>
        <w:t xml:space="preserve"> hallway or classroom space </w:t>
      </w:r>
    </w:p>
    <w:p w14:paraId="4A991CB9" w14:textId="77777777" w:rsidR="00D13F17" w:rsidRPr="00E60BF1" w:rsidRDefault="00D13F17" w:rsidP="00D13F17">
      <w:pPr>
        <w:numPr>
          <w:ilvl w:val="0"/>
          <w:numId w:val="2"/>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White board and marker</w:t>
      </w:r>
    </w:p>
    <w:p w14:paraId="6EEFD3B9" w14:textId="77777777" w:rsidR="00D13F17" w:rsidRPr="00E60BF1" w:rsidRDefault="00D13F17" w:rsidP="00D13F17">
      <w:pPr>
        <w:numPr>
          <w:ilvl w:val="0"/>
          <w:numId w:val="2"/>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 xml:space="preserve">Completed Veggies Yield Value Worksheet to use as a resource </w:t>
      </w:r>
    </w:p>
    <w:p w14:paraId="019A5D57" w14:textId="77777777" w:rsidR="00D13F17" w:rsidRPr="00E60BF1" w:rsidRDefault="00D13F17" w:rsidP="00D13F17">
      <w:pPr>
        <w:numPr>
          <w:ilvl w:val="0"/>
          <w:numId w:val="2"/>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rPr>
        <w:t>Information on harvest windows and days to maturity for the example crops. (Create a crop information sheet for 4 example crops that includes the DTM and harvest window period)</w:t>
      </w:r>
    </w:p>
    <w:p w14:paraId="47153996" w14:textId="77777777" w:rsidR="00533D60" w:rsidRPr="00E60BF1" w:rsidRDefault="00533D60" w:rsidP="006574CD">
      <w:pPr>
        <w:spacing w:after="0"/>
        <w:rPr>
          <w:rFonts w:ascii="Times New Roman" w:hAnsi="Times New Roman" w:cs="Times New Roman"/>
          <w:b/>
        </w:rPr>
      </w:pPr>
    </w:p>
    <w:p w14:paraId="144F1087" w14:textId="77777777" w:rsidR="006574CD" w:rsidRPr="00703651" w:rsidRDefault="006574CD" w:rsidP="006574CD">
      <w:pPr>
        <w:spacing w:after="0"/>
        <w:rPr>
          <w:rFonts w:ascii="Times New Roman" w:hAnsi="Times New Roman" w:cs="Times New Roman"/>
          <w:b/>
          <w:color w:val="002060"/>
        </w:rPr>
      </w:pPr>
      <w:r w:rsidRPr="00703651">
        <w:rPr>
          <w:rFonts w:ascii="Times New Roman" w:hAnsi="Times New Roman" w:cs="Times New Roman"/>
          <w:b/>
          <w:color w:val="002060"/>
        </w:rPr>
        <w:t>Set-up:</w:t>
      </w:r>
    </w:p>
    <w:p w14:paraId="019B6EEB" w14:textId="0CB1CECF" w:rsidR="00D13F17" w:rsidRPr="00E60BF1" w:rsidRDefault="008C2A4A" w:rsidP="00D13F17">
      <w:pPr>
        <w:rPr>
          <w:rFonts w:ascii="Times New Roman" w:hAnsi="Times New Roman" w:cs="Times New Roman"/>
        </w:rPr>
      </w:pPr>
      <w:r>
        <w:rPr>
          <w:rFonts w:ascii="Times New Roman" w:eastAsia="Times New Roman" w:hAnsi="Times New Roman" w:cs="Times New Roman"/>
        </w:rPr>
        <w:t>Mark the 25’</w:t>
      </w:r>
      <w:r w:rsidR="00D13F17" w:rsidRPr="00E60BF1">
        <w:rPr>
          <w:rFonts w:ascii="Times New Roman" w:eastAsia="Times New Roman" w:hAnsi="Times New Roman" w:cs="Times New Roman"/>
        </w:rPr>
        <w:t xml:space="preserve"> bed on the floor using masking tape.  Mount the calendar (showing multiple months at a time) so it can be seen and annotated by students.  </w:t>
      </w:r>
    </w:p>
    <w:p w14:paraId="1B99571E" w14:textId="77777777" w:rsidR="006574CD" w:rsidRPr="00703651" w:rsidRDefault="006574CD" w:rsidP="006574CD">
      <w:pPr>
        <w:spacing w:after="0"/>
        <w:rPr>
          <w:rFonts w:ascii="Times New Roman" w:hAnsi="Times New Roman" w:cs="Times New Roman"/>
          <w:b/>
          <w:color w:val="002060"/>
        </w:rPr>
      </w:pPr>
      <w:r w:rsidRPr="00703651">
        <w:rPr>
          <w:rFonts w:ascii="Times New Roman" w:hAnsi="Times New Roman" w:cs="Times New Roman"/>
          <w:b/>
          <w:color w:val="002060"/>
        </w:rPr>
        <w:t>Steps:</w:t>
      </w:r>
    </w:p>
    <w:p w14:paraId="6945B95C" w14:textId="77777777" w:rsidR="00A64921" w:rsidRPr="00E60BF1" w:rsidRDefault="00A64921" w:rsidP="0053284A">
      <w:pPr>
        <w:spacing w:after="0"/>
        <w:rPr>
          <w:rFonts w:ascii="Times New Roman" w:hAnsi="Times New Roman" w:cs="Times New Roman"/>
        </w:rPr>
      </w:pPr>
      <w:proofErr w:type="spellStart"/>
      <w:r w:rsidRPr="008B4825">
        <w:rPr>
          <w:rFonts w:ascii="Times New Roman" w:eastAsia="Times New Roman" w:hAnsi="Times New Roman" w:cs="Times New Roman"/>
        </w:rPr>
        <w:t>Preteaching</w:t>
      </w:r>
      <w:proofErr w:type="spellEnd"/>
      <w:r w:rsidRPr="00E60BF1">
        <w:rPr>
          <w:rFonts w:ascii="Times New Roman" w:eastAsia="Times New Roman" w:hAnsi="Times New Roman" w:cs="Times New Roman"/>
          <w:i/>
        </w:rPr>
        <w:t>—</w:t>
      </w:r>
    </w:p>
    <w:p w14:paraId="32E50020" w14:textId="73659A1E" w:rsidR="00A64921" w:rsidRPr="00E60BF1" w:rsidRDefault="00A64921" w:rsidP="0053284A">
      <w:pPr>
        <w:spacing w:after="0"/>
        <w:rPr>
          <w:rFonts w:ascii="Times New Roman" w:hAnsi="Times New Roman" w:cs="Times New Roman"/>
        </w:rPr>
      </w:pPr>
      <w:r w:rsidRPr="00E60BF1">
        <w:rPr>
          <w:rFonts w:ascii="Times New Roman" w:eastAsia="Times New Roman" w:hAnsi="Times New Roman" w:cs="Times New Roman"/>
          <w:i/>
        </w:rPr>
        <w:t>Understanding of Days to Maturity (</w:t>
      </w:r>
      <w:r w:rsidR="00D34A0B">
        <w:rPr>
          <w:rFonts w:ascii="Times New Roman" w:eastAsia="Times New Roman" w:hAnsi="Times New Roman" w:cs="Times New Roman"/>
          <w:i/>
        </w:rPr>
        <w:t>Review Discussion or</w:t>
      </w:r>
      <w:r w:rsidRPr="00E60BF1">
        <w:rPr>
          <w:rFonts w:ascii="Times New Roman" w:eastAsia="Times New Roman" w:hAnsi="Times New Roman" w:cs="Times New Roman"/>
          <w:i/>
        </w:rPr>
        <w:t xml:space="preserve"> Seasons on a Clothesline activity)</w:t>
      </w:r>
    </w:p>
    <w:p w14:paraId="16428F37" w14:textId="5992AB86" w:rsidR="00A64921" w:rsidRPr="0053284A" w:rsidRDefault="00A64921" w:rsidP="00703651">
      <w:pPr>
        <w:pStyle w:val="ListParagraph"/>
        <w:numPr>
          <w:ilvl w:val="0"/>
          <w:numId w:val="4"/>
        </w:numPr>
        <w:spacing w:after="0"/>
        <w:rPr>
          <w:rFonts w:ascii="Times New Roman" w:hAnsi="Times New Roman" w:cs="Times New Roman"/>
        </w:rPr>
      </w:pPr>
      <w:r w:rsidRPr="0053284A">
        <w:rPr>
          <w:rFonts w:ascii="Times New Roman" w:eastAsia="Times New Roman" w:hAnsi="Times New Roman" w:cs="Times New Roman"/>
        </w:rPr>
        <w:t>Ask students what days to maturity means and write it on the board</w:t>
      </w:r>
    </w:p>
    <w:p w14:paraId="127CDE51" w14:textId="77777777" w:rsidR="00A64921" w:rsidRPr="0053284A" w:rsidRDefault="00A64921" w:rsidP="0053284A">
      <w:pPr>
        <w:pStyle w:val="ListParagraph"/>
        <w:numPr>
          <w:ilvl w:val="0"/>
          <w:numId w:val="4"/>
        </w:numPr>
        <w:spacing w:after="0"/>
        <w:rPr>
          <w:rFonts w:ascii="Times New Roman" w:hAnsi="Times New Roman" w:cs="Times New Roman"/>
        </w:rPr>
      </w:pPr>
      <w:r w:rsidRPr="0053284A">
        <w:rPr>
          <w:rFonts w:ascii="Times New Roman" w:eastAsia="Times New Roman" w:hAnsi="Times New Roman" w:cs="Times New Roman"/>
        </w:rPr>
        <w:t>Talk about which crops have long days to maturity, and which have short days to maturity</w:t>
      </w:r>
    </w:p>
    <w:p w14:paraId="5B6978C7" w14:textId="751F0256" w:rsidR="00A64921" w:rsidRPr="0053284A" w:rsidRDefault="00A64921" w:rsidP="0053284A">
      <w:pPr>
        <w:pStyle w:val="ListParagraph"/>
        <w:numPr>
          <w:ilvl w:val="0"/>
          <w:numId w:val="4"/>
        </w:numPr>
        <w:spacing w:after="0"/>
        <w:rPr>
          <w:rFonts w:ascii="Times New Roman" w:hAnsi="Times New Roman" w:cs="Times New Roman"/>
        </w:rPr>
      </w:pPr>
      <w:r w:rsidRPr="0053284A">
        <w:rPr>
          <w:rFonts w:ascii="Times New Roman" w:eastAsia="Times New Roman" w:hAnsi="Times New Roman" w:cs="Times New Roman"/>
        </w:rPr>
        <w:t xml:space="preserve">Categorize some of those crops on </w:t>
      </w:r>
      <w:r w:rsidR="0053284A" w:rsidRPr="0053284A">
        <w:rPr>
          <w:rFonts w:ascii="Times New Roman" w:eastAsia="Times New Roman" w:hAnsi="Times New Roman" w:cs="Times New Roman"/>
        </w:rPr>
        <w:t xml:space="preserve">the whiteboard and write their </w:t>
      </w:r>
      <w:r w:rsidRPr="0053284A">
        <w:rPr>
          <w:rFonts w:ascii="Times New Roman" w:eastAsia="Times New Roman" w:hAnsi="Times New Roman" w:cs="Times New Roman"/>
        </w:rPr>
        <w:t>DTM number next to them.</w:t>
      </w:r>
    </w:p>
    <w:p w14:paraId="784B62B3" w14:textId="77777777" w:rsidR="00A64921" w:rsidRPr="00E60BF1" w:rsidRDefault="00A64921" w:rsidP="0053284A">
      <w:pPr>
        <w:spacing w:after="0"/>
        <w:rPr>
          <w:rFonts w:ascii="Times New Roman" w:hAnsi="Times New Roman" w:cs="Times New Roman"/>
        </w:rPr>
      </w:pPr>
    </w:p>
    <w:p w14:paraId="7F166941" w14:textId="77777777" w:rsidR="00A64921" w:rsidRPr="00E60BF1" w:rsidRDefault="00A64921" w:rsidP="0053284A">
      <w:pPr>
        <w:spacing w:after="0"/>
        <w:rPr>
          <w:rFonts w:ascii="Times New Roman" w:hAnsi="Times New Roman" w:cs="Times New Roman"/>
        </w:rPr>
      </w:pPr>
      <w:r w:rsidRPr="00E60BF1">
        <w:rPr>
          <w:rFonts w:ascii="Times New Roman" w:eastAsia="Times New Roman" w:hAnsi="Times New Roman" w:cs="Times New Roman"/>
          <w:i/>
        </w:rPr>
        <w:t>Harvest Windows (Discussion or Harvest Windows activity)</w:t>
      </w:r>
    </w:p>
    <w:p w14:paraId="19D0E91D" w14:textId="77777777" w:rsidR="00A64921" w:rsidRPr="00E60BF1" w:rsidRDefault="00A64921" w:rsidP="0053284A">
      <w:pPr>
        <w:spacing w:after="0"/>
        <w:rPr>
          <w:rFonts w:ascii="Times New Roman" w:hAnsi="Times New Roman" w:cs="Times New Roman"/>
        </w:rPr>
      </w:pPr>
      <w:r w:rsidRPr="00E60BF1">
        <w:rPr>
          <w:rFonts w:ascii="Times New Roman" w:eastAsia="Times New Roman" w:hAnsi="Times New Roman" w:cs="Times New Roman"/>
        </w:rPr>
        <w:t xml:space="preserve">What is a harvest window? It is the time that you can harvest crops </w:t>
      </w:r>
    </w:p>
    <w:p w14:paraId="7E8BB2CE" w14:textId="77777777" w:rsidR="00A64921" w:rsidRDefault="00A64921" w:rsidP="0053284A">
      <w:pPr>
        <w:spacing w:after="0"/>
        <w:rPr>
          <w:rFonts w:ascii="Times New Roman" w:hAnsi="Times New Roman" w:cs="Times New Roman"/>
        </w:rPr>
      </w:pPr>
    </w:p>
    <w:p w14:paraId="7B672619" w14:textId="52F38B6F" w:rsidR="008B4825" w:rsidRPr="00E60BF1" w:rsidRDefault="008B4825" w:rsidP="0053284A">
      <w:pPr>
        <w:spacing w:after="0"/>
        <w:rPr>
          <w:rFonts w:ascii="Times New Roman" w:hAnsi="Times New Roman" w:cs="Times New Roman"/>
        </w:rPr>
      </w:pPr>
      <w:r>
        <w:rPr>
          <w:rFonts w:ascii="Times New Roman" w:hAnsi="Times New Roman" w:cs="Times New Roman"/>
        </w:rPr>
        <w:t xml:space="preserve">Activity </w:t>
      </w:r>
    </w:p>
    <w:p w14:paraId="072C8AB8" w14:textId="77777777" w:rsidR="00A64921" w:rsidRPr="00E60BF1" w:rsidRDefault="00A64921" w:rsidP="00A64921">
      <w:pPr>
        <w:numPr>
          <w:ilvl w:val="0"/>
          <w:numId w:val="3"/>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Identify the first student (preferably your most advanced student) to act as a farmer and receive an order.  If there are nervous students in the class, have the students work in pairs.</w:t>
      </w:r>
    </w:p>
    <w:p w14:paraId="52D25A3B" w14:textId="77777777" w:rsidR="00A64921" w:rsidRPr="00E60BF1" w:rsidRDefault="00A64921" w:rsidP="00A64921">
      <w:pPr>
        <w:numPr>
          <w:ilvl w:val="0"/>
          <w:numId w:val="3"/>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 xml:space="preserve">Tell the students you are the customer.  Acting as the customer, provide the farmer with an order:  crop, amount wanted, </w:t>
      </w:r>
      <w:proofErr w:type="gramStart"/>
      <w:r w:rsidRPr="00E60BF1">
        <w:rPr>
          <w:rFonts w:ascii="Times New Roman" w:eastAsia="Times New Roman" w:hAnsi="Times New Roman" w:cs="Times New Roman"/>
          <w:color w:val="000000"/>
        </w:rPr>
        <w:t>date</w:t>
      </w:r>
      <w:proofErr w:type="gramEnd"/>
      <w:r w:rsidRPr="00E60BF1">
        <w:rPr>
          <w:rFonts w:ascii="Times New Roman" w:eastAsia="Times New Roman" w:hAnsi="Times New Roman" w:cs="Times New Roman"/>
          <w:color w:val="000000"/>
        </w:rPr>
        <w:t xml:space="preserve"> wanted.  Put the order details up on the whiteboard using as many familiar symbols as possible.  </w:t>
      </w:r>
    </w:p>
    <w:p w14:paraId="6ADC7BC6" w14:textId="6FD4F68B" w:rsidR="00A64921" w:rsidRPr="00E60BF1" w:rsidRDefault="00A64921" w:rsidP="00A64921">
      <w:pPr>
        <w:numPr>
          <w:ilvl w:val="1"/>
          <w:numId w:val="3"/>
        </w:numPr>
        <w:spacing w:after="0" w:line="276" w:lineRule="auto"/>
        <w:ind w:hanging="360"/>
        <w:contextualSpacing/>
        <w:rPr>
          <w:rFonts w:ascii="Times New Roman" w:eastAsia="Times New Roman" w:hAnsi="Times New Roman" w:cs="Times New Roman"/>
          <w:i/>
        </w:rPr>
      </w:pPr>
      <w:r w:rsidRPr="00E60BF1">
        <w:rPr>
          <w:rFonts w:ascii="Times New Roman" w:eastAsia="Times New Roman" w:hAnsi="Times New Roman" w:cs="Times New Roman"/>
          <w:i/>
        </w:rPr>
        <w:t xml:space="preserve">Example: 1 </w:t>
      </w:r>
      <w:r w:rsidR="004C46D7" w:rsidRPr="00E60BF1">
        <w:rPr>
          <w:rFonts w:ascii="Times New Roman" w:eastAsia="Times New Roman" w:hAnsi="Times New Roman" w:cs="Times New Roman"/>
          <w:i/>
        </w:rPr>
        <w:t>lb.</w:t>
      </w:r>
      <w:r w:rsidRPr="00E60BF1">
        <w:rPr>
          <w:rFonts w:ascii="Times New Roman" w:eastAsia="Times New Roman" w:hAnsi="Times New Roman" w:cs="Times New Roman"/>
          <w:i/>
        </w:rPr>
        <w:t xml:space="preserve"> cilantro on June 1st.</w:t>
      </w:r>
    </w:p>
    <w:p w14:paraId="27853BD0" w14:textId="77777777" w:rsidR="00A64921" w:rsidRPr="00E60BF1" w:rsidRDefault="00A64921" w:rsidP="00A64921">
      <w:pPr>
        <w:numPr>
          <w:ilvl w:val="0"/>
          <w:numId w:val="3"/>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Have the farmer circle the date on the calendar that the customer would like the produce.</w:t>
      </w:r>
    </w:p>
    <w:p w14:paraId="3D546F28" w14:textId="77777777" w:rsidR="00A64921" w:rsidRPr="00E60BF1" w:rsidRDefault="00A64921" w:rsidP="00A64921">
      <w:pPr>
        <w:numPr>
          <w:ilvl w:val="0"/>
          <w:numId w:val="3"/>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Work with the farmer in front of the class to use the yield estimation table to estimate the amount of row feet required to fulfill the quantity requested in the order.</w:t>
      </w:r>
    </w:p>
    <w:p w14:paraId="6B392E24" w14:textId="77777777" w:rsidR="00A64921" w:rsidRPr="00E60BF1" w:rsidRDefault="00A64921" w:rsidP="00A64921">
      <w:pPr>
        <w:numPr>
          <w:ilvl w:val="0"/>
          <w:numId w:val="3"/>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Have the farmer mark on the floor how many feet they would have the plant of this crop in their 25” bed.</w:t>
      </w:r>
    </w:p>
    <w:p w14:paraId="0BAC0867" w14:textId="77777777" w:rsidR="00A64921" w:rsidRPr="00E60BF1" w:rsidRDefault="00A64921" w:rsidP="00A64921">
      <w:pPr>
        <w:numPr>
          <w:ilvl w:val="0"/>
          <w:numId w:val="3"/>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 xml:space="preserve">Work with the farmer and the rest of the students to identify the days to maturity and harvest window of this specific crop on the crop information sheet.  </w:t>
      </w:r>
    </w:p>
    <w:p w14:paraId="61CB0B7E" w14:textId="77777777" w:rsidR="00A64921" w:rsidRPr="00E60BF1" w:rsidRDefault="00A64921" w:rsidP="00A64921">
      <w:pPr>
        <w:numPr>
          <w:ilvl w:val="0"/>
          <w:numId w:val="3"/>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Lead the class in counting back the days from the circled date on the calendar to the ideal planting date. Have the farmer circle the planting date.</w:t>
      </w:r>
    </w:p>
    <w:p w14:paraId="4584C3D4" w14:textId="77777777" w:rsidR="00A64921" w:rsidRPr="00E60BF1" w:rsidRDefault="00A64921" w:rsidP="00A64921">
      <w:pPr>
        <w:numPr>
          <w:ilvl w:val="0"/>
          <w:numId w:val="3"/>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rPr>
        <w:t>Give the example of an order being requested for 4 weeks in a row</w:t>
      </w:r>
    </w:p>
    <w:p w14:paraId="11597ACE" w14:textId="77777777" w:rsidR="00A64921" w:rsidRPr="00E60BF1" w:rsidRDefault="00A64921" w:rsidP="00A64921">
      <w:pPr>
        <w:numPr>
          <w:ilvl w:val="0"/>
          <w:numId w:val="3"/>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Work with the farmer out loud to plant any extra bed feet needed for successional plantings.</w:t>
      </w:r>
    </w:p>
    <w:p w14:paraId="30C8DBB2" w14:textId="77777777" w:rsidR="00A64921" w:rsidRPr="00E60BF1" w:rsidRDefault="00A64921" w:rsidP="00A64921">
      <w:pPr>
        <w:numPr>
          <w:ilvl w:val="0"/>
          <w:numId w:val="3"/>
        </w:numPr>
        <w:spacing w:after="0" w:line="276" w:lineRule="auto"/>
        <w:ind w:hanging="360"/>
        <w:contextualSpacing/>
        <w:rPr>
          <w:rFonts w:ascii="Times New Roman" w:eastAsia="Times New Roman" w:hAnsi="Times New Roman" w:cs="Times New Roman"/>
        </w:rPr>
      </w:pPr>
      <w:r w:rsidRPr="00E60BF1">
        <w:rPr>
          <w:rFonts w:ascii="Times New Roman" w:eastAsia="Times New Roman" w:hAnsi="Times New Roman" w:cs="Times New Roman"/>
          <w:color w:val="000000"/>
        </w:rPr>
        <w:t xml:space="preserve">Repeat steps 2 – 7 for additional crops for each student.  </w:t>
      </w:r>
    </w:p>
    <w:p w14:paraId="64AFE5B9" w14:textId="77777777" w:rsidR="006574CD" w:rsidRPr="00E60BF1" w:rsidRDefault="006574CD" w:rsidP="006574CD">
      <w:pPr>
        <w:spacing w:after="0"/>
        <w:rPr>
          <w:rFonts w:ascii="Times New Roman" w:hAnsi="Times New Roman" w:cs="Times New Roman"/>
          <w:b/>
        </w:rPr>
      </w:pPr>
    </w:p>
    <w:p w14:paraId="3CA8D165" w14:textId="4DFCF309" w:rsidR="00DE6534" w:rsidRPr="00703651" w:rsidRDefault="00DE6534" w:rsidP="006574CD">
      <w:pPr>
        <w:spacing w:after="0"/>
        <w:rPr>
          <w:rFonts w:ascii="Times New Roman" w:hAnsi="Times New Roman" w:cs="Times New Roman"/>
          <w:b/>
          <w:color w:val="002060"/>
        </w:rPr>
      </w:pPr>
      <w:r w:rsidRPr="00703651">
        <w:rPr>
          <w:rFonts w:ascii="Times New Roman" w:hAnsi="Times New Roman" w:cs="Times New Roman"/>
          <w:b/>
          <w:color w:val="002060"/>
        </w:rPr>
        <w:t>Alternatives</w:t>
      </w:r>
    </w:p>
    <w:p w14:paraId="61FA00F0" w14:textId="00F307BC" w:rsidR="0055087B" w:rsidRPr="0055087B" w:rsidRDefault="0055087B" w:rsidP="0055087B">
      <w:pPr>
        <w:pStyle w:val="ListParagraph"/>
        <w:numPr>
          <w:ilvl w:val="0"/>
          <w:numId w:val="5"/>
        </w:numPr>
        <w:rPr>
          <w:rFonts w:ascii="Times New Roman" w:eastAsia="Times New Roman" w:hAnsi="Times New Roman" w:cs="Times New Roman"/>
        </w:rPr>
      </w:pPr>
      <w:r w:rsidRPr="0055087B">
        <w:rPr>
          <w:rFonts w:ascii="Times New Roman" w:eastAsia="Times New Roman" w:hAnsi="Times New Roman" w:cs="Times New Roman"/>
        </w:rPr>
        <w:lastRenderedPageBreak/>
        <w:t>For a less advanced group, this activity can be done just focusing on dates, not quantities.  Students will go through the steps of counting back on the calendar and planting at different times of succession, but don’t have to estimate yield.</w:t>
      </w:r>
    </w:p>
    <w:p w14:paraId="6C3663E7" w14:textId="4F02DC0A" w:rsidR="00A64921" w:rsidRPr="00877A6B" w:rsidRDefault="00A64921" w:rsidP="0055087B">
      <w:pPr>
        <w:pStyle w:val="ListParagraph"/>
        <w:numPr>
          <w:ilvl w:val="0"/>
          <w:numId w:val="5"/>
        </w:numPr>
        <w:rPr>
          <w:rFonts w:ascii="Times New Roman" w:hAnsi="Times New Roman" w:cs="Times New Roman"/>
        </w:rPr>
      </w:pPr>
      <w:r w:rsidRPr="0055087B">
        <w:rPr>
          <w:rFonts w:ascii="Times New Roman" w:eastAsia="Times New Roman" w:hAnsi="Times New Roman" w:cs="Times New Roman"/>
        </w:rPr>
        <w:t xml:space="preserve">For additional information, talk about what kind of soil prep or seedling preparation needs to happen with this specific crop, and dates associated with those.  </w:t>
      </w:r>
    </w:p>
    <w:p w14:paraId="382F5F16" w14:textId="0C5FA9E2" w:rsidR="00877A6B" w:rsidRPr="0055087B" w:rsidRDefault="00877A6B" w:rsidP="0055087B">
      <w:pPr>
        <w:pStyle w:val="ListParagraph"/>
        <w:numPr>
          <w:ilvl w:val="0"/>
          <w:numId w:val="5"/>
        </w:numPr>
        <w:rPr>
          <w:rFonts w:ascii="Times New Roman" w:hAnsi="Times New Roman" w:cs="Times New Roman"/>
        </w:rPr>
      </w:pPr>
      <w:r>
        <w:rPr>
          <w:rFonts w:ascii="Times New Roman" w:eastAsia="Times New Roman" w:hAnsi="Times New Roman" w:cs="Times New Roman"/>
        </w:rPr>
        <w:t>For a more advanced group you can introduce concepts like crops that are cut and come again, vs those that are one-time harvests.</w:t>
      </w:r>
    </w:p>
    <w:p w14:paraId="00C0D44D" w14:textId="77777777" w:rsidR="001F7670" w:rsidRPr="00E60BF1" w:rsidRDefault="001F7670" w:rsidP="001F7670">
      <w:pPr>
        <w:spacing w:after="0"/>
        <w:rPr>
          <w:rFonts w:ascii="Times New Roman" w:hAnsi="Times New Roman" w:cs="Times New Roman"/>
          <w:b/>
        </w:rPr>
      </w:pPr>
    </w:p>
    <w:p w14:paraId="19CDA1B1" w14:textId="77777777" w:rsidR="001F7670" w:rsidRPr="00E60BF1" w:rsidRDefault="001F7670" w:rsidP="001F7670">
      <w:pPr>
        <w:spacing w:after="0"/>
        <w:rPr>
          <w:rFonts w:ascii="Times New Roman" w:hAnsi="Times New Roman" w:cs="Times New Roman"/>
          <w:b/>
        </w:rPr>
      </w:pPr>
      <w:r w:rsidRPr="00703651">
        <w:rPr>
          <w:rFonts w:ascii="Times New Roman" w:hAnsi="Times New Roman" w:cs="Times New Roman"/>
          <w:b/>
          <w:color w:val="002060"/>
        </w:rPr>
        <w:t>Reflection</w:t>
      </w:r>
      <w:r w:rsidRPr="00703651">
        <w:rPr>
          <w:rFonts w:ascii="Times New Roman" w:eastAsia="Apple LiSung Light" w:hAnsi="Times New Roman" w:cs="Times New Roman"/>
          <w:b/>
          <w:i/>
          <w:color w:val="002060"/>
          <w:lang w:eastAsia="zh-TW"/>
        </w:rPr>
        <w:t xml:space="preserve"> </w:t>
      </w:r>
      <w:proofErr w:type="gramStart"/>
      <w:r w:rsidRPr="00E60BF1">
        <w:rPr>
          <w:rFonts w:ascii="Times New Roman" w:eastAsia="Apple LiSung Light" w:hAnsi="Times New Roman" w:cs="Times New Roman"/>
          <w:b/>
          <w:i/>
          <w:lang w:eastAsia="zh-TW"/>
        </w:rPr>
        <w:t>What</w:t>
      </w:r>
      <w:proofErr w:type="gramEnd"/>
      <w:r w:rsidRPr="00E60BF1">
        <w:rPr>
          <w:rFonts w:ascii="Times New Roman" w:eastAsia="Apple LiSung Light" w:hAnsi="Times New Roman" w:cs="Times New Roman"/>
          <w:b/>
          <w:i/>
          <w:lang w:eastAsia="zh-TW"/>
        </w:rPr>
        <w:t xml:space="preserve"> did farmers learn? How do I know? What did I learn? How will I improve my lesson next time</w:t>
      </w:r>
      <w:proofErr w:type="gramStart"/>
      <w:r w:rsidRPr="00E60BF1">
        <w:rPr>
          <w:rFonts w:ascii="Times New Roman" w:eastAsia="Apple LiSung Light" w:hAnsi="Times New Roman" w:cs="Times New Roman"/>
          <w:b/>
          <w:i/>
          <w:lang w:eastAsia="zh-TW"/>
        </w:rPr>
        <w:t>?</w:t>
      </w:r>
      <w:r w:rsidRPr="00E60BF1">
        <w:rPr>
          <w:rFonts w:ascii="Times New Roman" w:hAnsi="Times New Roman" w:cs="Times New Roman"/>
          <w:b/>
        </w:rPr>
        <w:t>:</w:t>
      </w:r>
      <w:proofErr w:type="gramEnd"/>
    </w:p>
    <w:p w14:paraId="3375EC74" w14:textId="77777777" w:rsidR="00DE6534" w:rsidRPr="00703651" w:rsidRDefault="00DE6534" w:rsidP="006574CD">
      <w:pPr>
        <w:spacing w:after="0"/>
        <w:rPr>
          <w:rFonts w:ascii="Times New Roman" w:hAnsi="Times New Roman" w:cs="Times New Roman"/>
          <w:b/>
          <w:color w:val="002060"/>
        </w:rPr>
      </w:pPr>
    </w:p>
    <w:p w14:paraId="4F5CD379" w14:textId="77777777" w:rsidR="00F3468A" w:rsidRPr="00703651" w:rsidRDefault="00F3468A" w:rsidP="006574CD">
      <w:pPr>
        <w:spacing w:after="0"/>
        <w:rPr>
          <w:rFonts w:ascii="Times New Roman" w:hAnsi="Times New Roman" w:cs="Times New Roman"/>
          <w:b/>
          <w:color w:val="002060"/>
        </w:rPr>
      </w:pPr>
      <w:r w:rsidRPr="00703651">
        <w:rPr>
          <w:rFonts w:ascii="Times New Roman" w:hAnsi="Times New Roman" w:cs="Times New Roman"/>
          <w:b/>
          <w:color w:val="002060"/>
        </w:rPr>
        <w:t>Participant Evaluation</w:t>
      </w:r>
    </w:p>
    <w:p w14:paraId="331860BB" w14:textId="1A60A7C3" w:rsidR="00F3468A" w:rsidRPr="00E60BF1" w:rsidRDefault="00F3468A" w:rsidP="006574CD">
      <w:pPr>
        <w:spacing w:after="0"/>
        <w:rPr>
          <w:rFonts w:ascii="Times New Roman" w:hAnsi="Times New Roman" w:cs="Times New Roman"/>
        </w:rPr>
      </w:pPr>
      <w:r w:rsidRPr="00E60BF1">
        <w:rPr>
          <w:rFonts w:ascii="Times New Roman" w:hAnsi="Times New Roman" w:cs="Times New Roman"/>
        </w:rPr>
        <w:t>How much did you like this activity?</w:t>
      </w:r>
    </w:p>
    <w:tbl>
      <w:tblPr>
        <w:tblStyle w:val="TableGrid"/>
        <w:tblW w:w="0" w:type="auto"/>
        <w:tblLook w:val="04A0" w:firstRow="1" w:lastRow="0" w:firstColumn="1" w:lastColumn="0" w:noHBand="0" w:noVBand="1"/>
      </w:tblPr>
      <w:tblGrid>
        <w:gridCol w:w="1870"/>
        <w:gridCol w:w="1870"/>
        <w:gridCol w:w="1870"/>
        <w:gridCol w:w="1870"/>
        <w:gridCol w:w="1870"/>
      </w:tblGrid>
      <w:tr w:rsidR="00956AD2" w:rsidRPr="00E60BF1" w14:paraId="45E578EC" w14:textId="77777777" w:rsidTr="00F3468A">
        <w:tc>
          <w:tcPr>
            <w:tcW w:w="1870" w:type="dxa"/>
          </w:tcPr>
          <w:p w14:paraId="4C1ED1DC" w14:textId="002B36D0" w:rsidR="00F3468A" w:rsidRPr="00E60BF1" w:rsidRDefault="00F3468A" w:rsidP="006574CD">
            <w:pPr>
              <w:rPr>
                <w:rFonts w:ascii="Times New Roman" w:hAnsi="Times New Roman" w:cs="Times New Roman"/>
                <w:b/>
              </w:rPr>
            </w:pPr>
            <w:r w:rsidRPr="00E60BF1">
              <w:rPr>
                <w:rFonts w:ascii="Times New Roman" w:hAnsi="Times New Roman" w:cs="Times New Roman"/>
                <w:b/>
              </w:rPr>
              <w:t>1</w:t>
            </w:r>
          </w:p>
        </w:tc>
        <w:tc>
          <w:tcPr>
            <w:tcW w:w="1870" w:type="dxa"/>
          </w:tcPr>
          <w:p w14:paraId="5565C19B" w14:textId="14E27F10" w:rsidR="00F3468A" w:rsidRPr="00E60BF1" w:rsidRDefault="00F3468A" w:rsidP="006574CD">
            <w:pPr>
              <w:rPr>
                <w:rFonts w:ascii="Times New Roman" w:hAnsi="Times New Roman" w:cs="Times New Roman"/>
                <w:b/>
              </w:rPr>
            </w:pPr>
            <w:r w:rsidRPr="00E60BF1">
              <w:rPr>
                <w:rFonts w:ascii="Times New Roman" w:hAnsi="Times New Roman" w:cs="Times New Roman"/>
                <w:b/>
              </w:rPr>
              <w:t>2</w:t>
            </w:r>
          </w:p>
        </w:tc>
        <w:tc>
          <w:tcPr>
            <w:tcW w:w="1870" w:type="dxa"/>
          </w:tcPr>
          <w:p w14:paraId="3BC14B99" w14:textId="503156D0" w:rsidR="00F3468A" w:rsidRPr="00E60BF1" w:rsidRDefault="00F3468A" w:rsidP="006574CD">
            <w:pPr>
              <w:rPr>
                <w:rFonts w:ascii="Times New Roman" w:hAnsi="Times New Roman" w:cs="Times New Roman"/>
                <w:b/>
              </w:rPr>
            </w:pPr>
            <w:r w:rsidRPr="00E60BF1">
              <w:rPr>
                <w:rFonts w:ascii="Times New Roman" w:hAnsi="Times New Roman" w:cs="Times New Roman"/>
                <w:b/>
              </w:rPr>
              <w:t>3</w:t>
            </w:r>
          </w:p>
        </w:tc>
        <w:tc>
          <w:tcPr>
            <w:tcW w:w="1870" w:type="dxa"/>
          </w:tcPr>
          <w:p w14:paraId="017E02D4" w14:textId="0FDC5525" w:rsidR="00F3468A" w:rsidRPr="00E60BF1" w:rsidRDefault="00F3468A" w:rsidP="006574CD">
            <w:pPr>
              <w:rPr>
                <w:rFonts w:ascii="Times New Roman" w:hAnsi="Times New Roman" w:cs="Times New Roman"/>
                <w:b/>
              </w:rPr>
            </w:pPr>
            <w:r w:rsidRPr="00E60BF1">
              <w:rPr>
                <w:rFonts w:ascii="Times New Roman" w:hAnsi="Times New Roman" w:cs="Times New Roman"/>
                <w:b/>
              </w:rPr>
              <w:t>4</w:t>
            </w:r>
          </w:p>
        </w:tc>
        <w:tc>
          <w:tcPr>
            <w:tcW w:w="1870" w:type="dxa"/>
          </w:tcPr>
          <w:p w14:paraId="5A3F351D" w14:textId="12BB217E" w:rsidR="00F3468A" w:rsidRPr="00E60BF1" w:rsidRDefault="00F3468A" w:rsidP="006574CD">
            <w:pPr>
              <w:rPr>
                <w:rFonts w:ascii="Times New Roman" w:hAnsi="Times New Roman" w:cs="Times New Roman"/>
                <w:b/>
              </w:rPr>
            </w:pPr>
            <w:r w:rsidRPr="00E60BF1">
              <w:rPr>
                <w:rFonts w:ascii="Times New Roman" w:hAnsi="Times New Roman" w:cs="Times New Roman"/>
                <w:b/>
              </w:rPr>
              <w:t>5</w:t>
            </w:r>
          </w:p>
        </w:tc>
      </w:tr>
      <w:tr w:rsidR="00956AD2" w:rsidRPr="00E60BF1" w14:paraId="253D3EA1" w14:textId="77777777" w:rsidTr="00F3468A">
        <w:tc>
          <w:tcPr>
            <w:tcW w:w="1870" w:type="dxa"/>
          </w:tcPr>
          <w:p w14:paraId="3B02954E" w14:textId="77777777" w:rsidR="00F3468A" w:rsidRPr="00E60BF1" w:rsidRDefault="00F3468A" w:rsidP="006574CD">
            <w:pPr>
              <w:rPr>
                <w:rFonts w:ascii="Times New Roman" w:hAnsi="Times New Roman" w:cs="Times New Roman"/>
                <w:b/>
              </w:rPr>
            </w:pPr>
          </w:p>
          <w:p w14:paraId="0F5CBD72" w14:textId="77777777" w:rsidR="00F3468A" w:rsidRPr="00E60BF1" w:rsidRDefault="00F3468A" w:rsidP="006574CD">
            <w:pPr>
              <w:rPr>
                <w:rFonts w:ascii="Times New Roman" w:hAnsi="Times New Roman" w:cs="Times New Roman"/>
                <w:b/>
              </w:rPr>
            </w:pPr>
          </w:p>
        </w:tc>
        <w:tc>
          <w:tcPr>
            <w:tcW w:w="1870" w:type="dxa"/>
          </w:tcPr>
          <w:p w14:paraId="73DC6B5E" w14:textId="77777777" w:rsidR="00F3468A" w:rsidRPr="00E60BF1" w:rsidRDefault="00F3468A" w:rsidP="006574CD">
            <w:pPr>
              <w:rPr>
                <w:rFonts w:ascii="Times New Roman" w:hAnsi="Times New Roman" w:cs="Times New Roman"/>
                <w:b/>
              </w:rPr>
            </w:pPr>
          </w:p>
        </w:tc>
        <w:tc>
          <w:tcPr>
            <w:tcW w:w="1870" w:type="dxa"/>
          </w:tcPr>
          <w:p w14:paraId="6A0FF4C0" w14:textId="77777777" w:rsidR="00F3468A" w:rsidRPr="00E60BF1" w:rsidRDefault="00F3468A" w:rsidP="006574CD">
            <w:pPr>
              <w:rPr>
                <w:rFonts w:ascii="Times New Roman" w:hAnsi="Times New Roman" w:cs="Times New Roman"/>
                <w:b/>
              </w:rPr>
            </w:pPr>
          </w:p>
        </w:tc>
        <w:tc>
          <w:tcPr>
            <w:tcW w:w="1870" w:type="dxa"/>
          </w:tcPr>
          <w:p w14:paraId="012D507B" w14:textId="77777777" w:rsidR="00F3468A" w:rsidRPr="00E60BF1" w:rsidRDefault="00F3468A" w:rsidP="006574CD">
            <w:pPr>
              <w:rPr>
                <w:rFonts w:ascii="Times New Roman" w:hAnsi="Times New Roman" w:cs="Times New Roman"/>
                <w:b/>
              </w:rPr>
            </w:pPr>
          </w:p>
        </w:tc>
        <w:tc>
          <w:tcPr>
            <w:tcW w:w="1870" w:type="dxa"/>
          </w:tcPr>
          <w:p w14:paraId="42753349" w14:textId="77777777" w:rsidR="00F3468A" w:rsidRPr="00E60BF1" w:rsidRDefault="00F3468A" w:rsidP="006574CD">
            <w:pPr>
              <w:rPr>
                <w:rFonts w:ascii="Times New Roman" w:hAnsi="Times New Roman" w:cs="Times New Roman"/>
                <w:b/>
              </w:rPr>
            </w:pPr>
          </w:p>
        </w:tc>
      </w:tr>
      <w:tr w:rsidR="00E60BF1" w:rsidRPr="00E60BF1" w14:paraId="4891104D" w14:textId="77777777" w:rsidTr="00F3468A">
        <w:tc>
          <w:tcPr>
            <w:tcW w:w="1870" w:type="dxa"/>
          </w:tcPr>
          <w:p w14:paraId="3000A954" w14:textId="246CCB17" w:rsidR="00F3468A" w:rsidRPr="00E60BF1" w:rsidRDefault="00F3468A" w:rsidP="006574CD">
            <w:pPr>
              <w:rPr>
                <w:rFonts w:ascii="Times New Roman" w:hAnsi="Times New Roman" w:cs="Times New Roman"/>
                <w:b/>
              </w:rPr>
            </w:pPr>
            <w:r w:rsidRPr="00E60BF1">
              <w:rPr>
                <w:rFonts w:ascii="Times New Roman" w:hAnsi="Times New Roman" w:cs="Times New Roman"/>
                <w:b/>
              </w:rPr>
              <w:t>Comments:</w:t>
            </w:r>
          </w:p>
          <w:p w14:paraId="7CB80772" w14:textId="77777777" w:rsidR="00F3468A" w:rsidRPr="00E60BF1" w:rsidRDefault="00F3468A" w:rsidP="006574CD">
            <w:pPr>
              <w:rPr>
                <w:rFonts w:ascii="Times New Roman" w:hAnsi="Times New Roman" w:cs="Times New Roman"/>
                <w:b/>
              </w:rPr>
            </w:pPr>
          </w:p>
          <w:p w14:paraId="399873E4" w14:textId="77777777" w:rsidR="00F3468A" w:rsidRPr="00E60BF1" w:rsidRDefault="00F3468A" w:rsidP="006574CD">
            <w:pPr>
              <w:rPr>
                <w:rFonts w:ascii="Times New Roman" w:hAnsi="Times New Roman" w:cs="Times New Roman"/>
                <w:b/>
              </w:rPr>
            </w:pPr>
          </w:p>
        </w:tc>
        <w:tc>
          <w:tcPr>
            <w:tcW w:w="1870" w:type="dxa"/>
          </w:tcPr>
          <w:p w14:paraId="28A2BDA8" w14:textId="77777777" w:rsidR="00F3468A" w:rsidRPr="00E60BF1" w:rsidRDefault="00F3468A" w:rsidP="006574CD">
            <w:pPr>
              <w:rPr>
                <w:rFonts w:ascii="Times New Roman" w:hAnsi="Times New Roman" w:cs="Times New Roman"/>
                <w:b/>
              </w:rPr>
            </w:pPr>
          </w:p>
        </w:tc>
        <w:tc>
          <w:tcPr>
            <w:tcW w:w="1870" w:type="dxa"/>
          </w:tcPr>
          <w:p w14:paraId="0652A8FB" w14:textId="77777777" w:rsidR="00F3468A" w:rsidRPr="00E60BF1" w:rsidRDefault="00F3468A" w:rsidP="006574CD">
            <w:pPr>
              <w:rPr>
                <w:rFonts w:ascii="Times New Roman" w:hAnsi="Times New Roman" w:cs="Times New Roman"/>
                <w:b/>
              </w:rPr>
            </w:pPr>
          </w:p>
        </w:tc>
        <w:tc>
          <w:tcPr>
            <w:tcW w:w="1870" w:type="dxa"/>
          </w:tcPr>
          <w:p w14:paraId="2C295B95" w14:textId="77777777" w:rsidR="00F3468A" w:rsidRPr="00E60BF1" w:rsidRDefault="00F3468A" w:rsidP="006574CD">
            <w:pPr>
              <w:rPr>
                <w:rFonts w:ascii="Times New Roman" w:hAnsi="Times New Roman" w:cs="Times New Roman"/>
                <w:b/>
              </w:rPr>
            </w:pPr>
          </w:p>
        </w:tc>
        <w:tc>
          <w:tcPr>
            <w:tcW w:w="1870" w:type="dxa"/>
          </w:tcPr>
          <w:p w14:paraId="49AB3806" w14:textId="77777777" w:rsidR="00F3468A" w:rsidRPr="00E60BF1" w:rsidRDefault="00F3468A" w:rsidP="006574CD">
            <w:pPr>
              <w:rPr>
                <w:rFonts w:ascii="Times New Roman" w:hAnsi="Times New Roman" w:cs="Times New Roman"/>
                <w:b/>
              </w:rPr>
            </w:pPr>
          </w:p>
        </w:tc>
      </w:tr>
    </w:tbl>
    <w:p w14:paraId="45F02E4F" w14:textId="77777777" w:rsidR="00F3468A" w:rsidRPr="00E60BF1" w:rsidRDefault="00F3468A" w:rsidP="006574CD">
      <w:pPr>
        <w:spacing w:after="0"/>
        <w:rPr>
          <w:rFonts w:ascii="Times New Roman" w:hAnsi="Times New Roman" w:cs="Times New Roman"/>
          <w:b/>
        </w:rPr>
      </w:pPr>
    </w:p>
    <w:p w14:paraId="525D2908" w14:textId="17610FE1" w:rsidR="00F3468A" w:rsidRPr="00E60BF1" w:rsidRDefault="00F3468A" w:rsidP="006574CD">
      <w:pPr>
        <w:spacing w:after="0"/>
        <w:rPr>
          <w:rFonts w:ascii="Times New Roman" w:hAnsi="Times New Roman" w:cs="Times New Roman"/>
        </w:rPr>
      </w:pPr>
      <w:r w:rsidRPr="00E60BF1">
        <w:rPr>
          <w:rFonts w:ascii="Times New Roman" w:hAnsi="Times New Roman" w:cs="Times New Roman"/>
        </w:rPr>
        <w:t xml:space="preserve">Did you feel like you learned something? </w:t>
      </w:r>
    </w:p>
    <w:tbl>
      <w:tblPr>
        <w:tblStyle w:val="TableGrid"/>
        <w:tblW w:w="0" w:type="auto"/>
        <w:tblLook w:val="04A0" w:firstRow="1" w:lastRow="0" w:firstColumn="1" w:lastColumn="0" w:noHBand="0" w:noVBand="1"/>
      </w:tblPr>
      <w:tblGrid>
        <w:gridCol w:w="1870"/>
        <w:gridCol w:w="1870"/>
        <w:gridCol w:w="1870"/>
        <w:gridCol w:w="1870"/>
        <w:gridCol w:w="1870"/>
      </w:tblGrid>
      <w:tr w:rsidR="00956AD2" w:rsidRPr="00E60BF1" w14:paraId="5B6DD20D" w14:textId="77777777" w:rsidTr="00623FFD">
        <w:tc>
          <w:tcPr>
            <w:tcW w:w="1870" w:type="dxa"/>
          </w:tcPr>
          <w:p w14:paraId="64BF4613" w14:textId="77777777" w:rsidR="00F3468A" w:rsidRPr="00E60BF1" w:rsidRDefault="00F3468A" w:rsidP="00623FFD">
            <w:pPr>
              <w:rPr>
                <w:rFonts w:ascii="Times New Roman" w:hAnsi="Times New Roman" w:cs="Times New Roman"/>
                <w:b/>
              </w:rPr>
            </w:pPr>
            <w:r w:rsidRPr="00E60BF1">
              <w:rPr>
                <w:rFonts w:ascii="Times New Roman" w:hAnsi="Times New Roman" w:cs="Times New Roman"/>
                <w:b/>
              </w:rPr>
              <w:t>1</w:t>
            </w:r>
          </w:p>
        </w:tc>
        <w:tc>
          <w:tcPr>
            <w:tcW w:w="1870" w:type="dxa"/>
          </w:tcPr>
          <w:p w14:paraId="18F0320D" w14:textId="77777777" w:rsidR="00F3468A" w:rsidRPr="00E60BF1" w:rsidRDefault="00F3468A" w:rsidP="00623FFD">
            <w:pPr>
              <w:rPr>
                <w:rFonts w:ascii="Times New Roman" w:hAnsi="Times New Roman" w:cs="Times New Roman"/>
                <w:b/>
              </w:rPr>
            </w:pPr>
            <w:r w:rsidRPr="00E60BF1">
              <w:rPr>
                <w:rFonts w:ascii="Times New Roman" w:hAnsi="Times New Roman" w:cs="Times New Roman"/>
                <w:b/>
              </w:rPr>
              <w:t>2</w:t>
            </w:r>
          </w:p>
        </w:tc>
        <w:tc>
          <w:tcPr>
            <w:tcW w:w="1870" w:type="dxa"/>
          </w:tcPr>
          <w:p w14:paraId="51BCECD2" w14:textId="77777777" w:rsidR="00F3468A" w:rsidRPr="00E60BF1" w:rsidRDefault="00F3468A" w:rsidP="00623FFD">
            <w:pPr>
              <w:rPr>
                <w:rFonts w:ascii="Times New Roman" w:hAnsi="Times New Roman" w:cs="Times New Roman"/>
                <w:b/>
              </w:rPr>
            </w:pPr>
            <w:r w:rsidRPr="00E60BF1">
              <w:rPr>
                <w:rFonts w:ascii="Times New Roman" w:hAnsi="Times New Roman" w:cs="Times New Roman"/>
                <w:b/>
              </w:rPr>
              <w:t>3</w:t>
            </w:r>
          </w:p>
        </w:tc>
        <w:tc>
          <w:tcPr>
            <w:tcW w:w="1870" w:type="dxa"/>
          </w:tcPr>
          <w:p w14:paraId="57D614CC" w14:textId="77777777" w:rsidR="00F3468A" w:rsidRPr="00E60BF1" w:rsidRDefault="00F3468A" w:rsidP="00623FFD">
            <w:pPr>
              <w:rPr>
                <w:rFonts w:ascii="Times New Roman" w:hAnsi="Times New Roman" w:cs="Times New Roman"/>
                <w:b/>
              </w:rPr>
            </w:pPr>
            <w:r w:rsidRPr="00E60BF1">
              <w:rPr>
                <w:rFonts w:ascii="Times New Roman" w:hAnsi="Times New Roman" w:cs="Times New Roman"/>
                <w:b/>
              </w:rPr>
              <w:t>4</w:t>
            </w:r>
          </w:p>
        </w:tc>
        <w:tc>
          <w:tcPr>
            <w:tcW w:w="1870" w:type="dxa"/>
          </w:tcPr>
          <w:p w14:paraId="4AE8AE26" w14:textId="77777777" w:rsidR="00F3468A" w:rsidRPr="00E60BF1" w:rsidRDefault="00F3468A" w:rsidP="00623FFD">
            <w:pPr>
              <w:rPr>
                <w:rFonts w:ascii="Times New Roman" w:hAnsi="Times New Roman" w:cs="Times New Roman"/>
                <w:b/>
              </w:rPr>
            </w:pPr>
            <w:r w:rsidRPr="00E60BF1">
              <w:rPr>
                <w:rFonts w:ascii="Times New Roman" w:hAnsi="Times New Roman" w:cs="Times New Roman"/>
                <w:b/>
              </w:rPr>
              <w:t>5</w:t>
            </w:r>
          </w:p>
        </w:tc>
      </w:tr>
      <w:tr w:rsidR="00956AD2" w:rsidRPr="00E60BF1" w14:paraId="2E9BE91A" w14:textId="77777777" w:rsidTr="00623FFD">
        <w:tc>
          <w:tcPr>
            <w:tcW w:w="1870" w:type="dxa"/>
          </w:tcPr>
          <w:p w14:paraId="1F202C4B" w14:textId="77777777" w:rsidR="00F3468A" w:rsidRPr="00E60BF1" w:rsidRDefault="00F3468A" w:rsidP="00623FFD">
            <w:pPr>
              <w:rPr>
                <w:rFonts w:ascii="Times New Roman" w:hAnsi="Times New Roman" w:cs="Times New Roman"/>
                <w:b/>
              </w:rPr>
            </w:pPr>
          </w:p>
          <w:p w14:paraId="304FFE7B" w14:textId="77777777" w:rsidR="00F3468A" w:rsidRPr="00E60BF1" w:rsidRDefault="00F3468A" w:rsidP="00623FFD">
            <w:pPr>
              <w:rPr>
                <w:rFonts w:ascii="Times New Roman" w:hAnsi="Times New Roman" w:cs="Times New Roman"/>
                <w:b/>
              </w:rPr>
            </w:pPr>
          </w:p>
        </w:tc>
        <w:tc>
          <w:tcPr>
            <w:tcW w:w="1870" w:type="dxa"/>
          </w:tcPr>
          <w:p w14:paraId="07E2883B" w14:textId="77777777" w:rsidR="00F3468A" w:rsidRPr="00E60BF1" w:rsidRDefault="00F3468A" w:rsidP="00623FFD">
            <w:pPr>
              <w:rPr>
                <w:rFonts w:ascii="Times New Roman" w:hAnsi="Times New Roman" w:cs="Times New Roman"/>
                <w:b/>
              </w:rPr>
            </w:pPr>
          </w:p>
        </w:tc>
        <w:tc>
          <w:tcPr>
            <w:tcW w:w="1870" w:type="dxa"/>
          </w:tcPr>
          <w:p w14:paraId="18910738" w14:textId="77777777" w:rsidR="00F3468A" w:rsidRPr="00E60BF1" w:rsidRDefault="00F3468A" w:rsidP="00623FFD">
            <w:pPr>
              <w:rPr>
                <w:rFonts w:ascii="Times New Roman" w:hAnsi="Times New Roman" w:cs="Times New Roman"/>
                <w:b/>
              </w:rPr>
            </w:pPr>
          </w:p>
        </w:tc>
        <w:tc>
          <w:tcPr>
            <w:tcW w:w="1870" w:type="dxa"/>
          </w:tcPr>
          <w:p w14:paraId="0ECEA346" w14:textId="77777777" w:rsidR="00F3468A" w:rsidRPr="00E60BF1" w:rsidRDefault="00F3468A" w:rsidP="00623FFD">
            <w:pPr>
              <w:rPr>
                <w:rFonts w:ascii="Times New Roman" w:hAnsi="Times New Roman" w:cs="Times New Roman"/>
                <w:b/>
              </w:rPr>
            </w:pPr>
          </w:p>
        </w:tc>
        <w:tc>
          <w:tcPr>
            <w:tcW w:w="1870" w:type="dxa"/>
          </w:tcPr>
          <w:p w14:paraId="285A6330" w14:textId="77777777" w:rsidR="00F3468A" w:rsidRPr="00E60BF1" w:rsidRDefault="00F3468A" w:rsidP="00623FFD">
            <w:pPr>
              <w:rPr>
                <w:rFonts w:ascii="Times New Roman" w:hAnsi="Times New Roman" w:cs="Times New Roman"/>
                <w:b/>
              </w:rPr>
            </w:pPr>
          </w:p>
        </w:tc>
      </w:tr>
      <w:tr w:rsidR="005811A9" w:rsidRPr="00E60BF1" w14:paraId="31EAC847" w14:textId="77777777" w:rsidTr="00623FFD">
        <w:tc>
          <w:tcPr>
            <w:tcW w:w="1870" w:type="dxa"/>
          </w:tcPr>
          <w:p w14:paraId="2E4A5AEB" w14:textId="77777777" w:rsidR="00F3468A" w:rsidRPr="00E60BF1" w:rsidRDefault="00F3468A" w:rsidP="00623FFD">
            <w:pPr>
              <w:rPr>
                <w:rFonts w:ascii="Times New Roman" w:hAnsi="Times New Roman" w:cs="Times New Roman"/>
                <w:b/>
              </w:rPr>
            </w:pPr>
            <w:r w:rsidRPr="00E60BF1">
              <w:rPr>
                <w:rFonts w:ascii="Times New Roman" w:hAnsi="Times New Roman" w:cs="Times New Roman"/>
                <w:b/>
              </w:rPr>
              <w:t>Comments:</w:t>
            </w:r>
          </w:p>
          <w:p w14:paraId="758EC65B" w14:textId="77777777" w:rsidR="00F3468A" w:rsidRPr="00E60BF1" w:rsidRDefault="00F3468A" w:rsidP="00623FFD">
            <w:pPr>
              <w:rPr>
                <w:rFonts w:ascii="Times New Roman" w:hAnsi="Times New Roman" w:cs="Times New Roman"/>
                <w:b/>
              </w:rPr>
            </w:pPr>
          </w:p>
          <w:p w14:paraId="015C7ADD" w14:textId="77777777" w:rsidR="00F3468A" w:rsidRPr="00E60BF1" w:rsidRDefault="00F3468A" w:rsidP="00623FFD">
            <w:pPr>
              <w:rPr>
                <w:rFonts w:ascii="Times New Roman" w:hAnsi="Times New Roman" w:cs="Times New Roman"/>
                <w:b/>
              </w:rPr>
            </w:pPr>
          </w:p>
        </w:tc>
        <w:tc>
          <w:tcPr>
            <w:tcW w:w="1870" w:type="dxa"/>
          </w:tcPr>
          <w:p w14:paraId="53E20FAE" w14:textId="77777777" w:rsidR="00F3468A" w:rsidRPr="00E60BF1" w:rsidRDefault="00F3468A" w:rsidP="00623FFD">
            <w:pPr>
              <w:rPr>
                <w:rFonts w:ascii="Times New Roman" w:hAnsi="Times New Roman" w:cs="Times New Roman"/>
                <w:b/>
              </w:rPr>
            </w:pPr>
          </w:p>
        </w:tc>
        <w:tc>
          <w:tcPr>
            <w:tcW w:w="1870" w:type="dxa"/>
          </w:tcPr>
          <w:p w14:paraId="2280642D" w14:textId="77777777" w:rsidR="00F3468A" w:rsidRPr="00E60BF1" w:rsidRDefault="00F3468A" w:rsidP="00623FFD">
            <w:pPr>
              <w:rPr>
                <w:rFonts w:ascii="Times New Roman" w:hAnsi="Times New Roman" w:cs="Times New Roman"/>
                <w:b/>
              </w:rPr>
            </w:pPr>
          </w:p>
        </w:tc>
        <w:tc>
          <w:tcPr>
            <w:tcW w:w="1870" w:type="dxa"/>
          </w:tcPr>
          <w:p w14:paraId="328FC8BF" w14:textId="77777777" w:rsidR="00F3468A" w:rsidRPr="00E60BF1" w:rsidRDefault="00F3468A" w:rsidP="00623FFD">
            <w:pPr>
              <w:rPr>
                <w:rFonts w:ascii="Times New Roman" w:hAnsi="Times New Roman" w:cs="Times New Roman"/>
                <w:b/>
              </w:rPr>
            </w:pPr>
          </w:p>
        </w:tc>
        <w:tc>
          <w:tcPr>
            <w:tcW w:w="1870" w:type="dxa"/>
          </w:tcPr>
          <w:p w14:paraId="51151C48" w14:textId="77777777" w:rsidR="00F3468A" w:rsidRPr="00E60BF1" w:rsidRDefault="00F3468A" w:rsidP="00623FFD">
            <w:pPr>
              <w:rPr>
                <w:rFonts w:ascii="Times New Roman" w:hAnsi="Times New Roman" w:cs="Times New Roman"/>
                <w:b/>
              </w:rPr>
            </w:pPr>
          </w:p>
        </w:tc>
      </w:tr>
    </w:tbl>
    <w:p w14:paraId="5AFBFE8F" w14:textId="77777777" w:rsidR="00F3468A" w:rsidRPr="00E60BF1" w:rsidRDefault="00F3468A" w:rsidP="006574CD">
      <w:pPr>
        <w:spacing w:after="0"/>
        <w:rPr>
          <w:rFonts w:ascii="Times New Roman" w:hAnsi="Times New Roman" w:cs="Times New Roman"/>
          <w:b/>
        </w:rPr>
      </w:pPr>
    </w:p>
    <w:p w14:paraId="3F79F4B7" w14:textId="37299C47" w:rsidR="003769DB" w:rsidRPr="00E60BF1" w:rsidRDefault="003769DB" w:rsidP="006574CD">
      <w:pPr>
        <w:spacing w:after="0"/>
        <w:rPr>
          <w:rFonts w:ascii="Times New Roman" w:hAnsi="Times New Roman" w:cs="Times New Roman"/>
          <w:b/>
        </w:rPr>
      </w:pPr>
      <w:bookmarkStart w:id="0" w:name="_GoBack"/>
      <w:r w:rsidRPr="00703651">
        <w:rPr>
          <w:rFonts w:ascii="Times New Roman" w:hAnsi="Times New Roman" w:cs="Times New Roman"/>
          <w:b/>
          <w:color w:val="002060"/>
        </w:rPr>
        <w:t>Accompanying Photos:</w:t>
      </w:r>
      <w:bookmarkEnd w:id="0"/>
    </w:p>
    <w:p w14:paraId="2779FDB9" w14:textId="77777777" w:rsidR="00F3468A" w:rsidRPr="00E60BF1" w:rsidRDefault="00F3468A" w:rsidP="006574CD">
      <w:pPr>
        <w:spacing w:after="0"/>
        <w:rPr>
          <w:rFonts w:ascii="Times New Roman" w:hAnsi="Times New Roman" w:cs="Times New Roman"/>
          <w:b/>
        </w:rPr>
      </w:pPr>
    </w:p>
    <w:p w14:paraId="0E077694" w14:textId="77777777" w:rsidR="00F3468A" w:rsidRPr="00E60BF1" w:rsidRDefault="00F3468A" w:rsidP="006574CD">
      <w:pPr>
        <w:spacing w:after="0"/>
        <w:rPr>
          <w:rFonts w:ascii="Times New Roman" w:hAnsi="Times New Roman" w:cs="Times New Roman"/>
          <w:b/>
        </w:rPr>
      </w:pPr>
    </w:p>
    <w:sectPr w:rsidR="00F3468A" w:rsidRPr="00E60B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E62BE" w14:textId="77777777" w:rsidR="00864390" w:rsidRDefault="00864390" w:rsidP="00864390">
      <w:pPr>
        <w:spacing w:after="0" w:line="240" w:lineRule="auto"/>
      </w:pPr>
      <w:r>
        <w:separator/>
      </w:r>
    </w:p>
  </w:endnote>
  <w:endnote w:type="continuationSeparator" w:id="0">
    <w:p w14:paraId="63DB1C19" w14:textId="77777777" w:rsidR="00864390" w:rsidRDefault="00864390" w:rsidP="0086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pple LiSung Light">
    <w:charset w:val="51"/>
    <w:family w:val="auto"/>
    <w:pitch w:val="variable"/>
    <w:sig w:usb0="01000000" w:usb1="00000000" w:usb2="08040001"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B501" w14:textId="77777777" w:rsidR="00864390" w:rsidRDefault="00864390" w:rsidP="00864390">
    <w:pPr>
      <w:pStyle w:val="Footer"/>
    </w:pPr>
    <w:r w:rsidRPr="001366DD">
      <w:rPr>
        <w:noProof/>
        <w:sz w:val="16"/>
        <w:szCs w:val="16"/>
      </w:rPr>
      <w:drawing>
        <wp:anchor distT="0" distB="0" distL="114300" distR="114300" simplePos="0" relativeHeight="251659264" behindDoc="0" locked="0" layoutInCell="1" allowOverlap="1" wp14:anchorId="5A5ECD90" wp14:editId="0201043A">
          <wp:simplePos x="0" y="0"/>
          <wp:positionH relativeFrom="column">
            <wp:posOffset>-333375</wp:posOffset>
          </wp:positionH>
          <wp:positionV relativeFrom="paragraph">
            <wp:posOffset>-7620</wp:posOffset>
          </wp:positionV>
          <wp:extent cx="2131060" cy="490220"/>
          <wp:effectExtent l="0" t="0" r="2540" b="5080"/>
          <wp:wrapSquare wrapText="bothSides"/>
          <wp:docPr id="41" name="Picture 41" descr="Z:\New Roots\Publicity\Micro Producer Marketing Images logos\IRC_NR_Logo_SingleLin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Roots\Publicity\Micro Producer Marketing Images logos\IRC_NR_Logo_SingleLine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106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6DD">
      <w:rPr>
        <w:rFonts w:ascii="Arial" w:hAnsi="Arial" w:cs="Arial"/>
        <w:sz w:val="16"/>
        <w:szCs w:val="16"/>
      </w:rPr>
      <w:t>Created by the Int</w:t>
    </w:r>
    <w:r>
      <w:rPr>
        <w:rFonts w:ascii="Arial" w:hAnsi="Arial" w:cs="Arial"/>
        <w:sz w:val="16"/>
        <w:szCs w:val="16"/>
      </w:rPr>
      <w:t>ernational Rescue Committee in Charlottesville</w:t>
    </w:r>
    <w:r w:rsidRPr="001366DD">
      <w:rPr>
        <w:rFonts w:ascii="Arial" w:hAnsi="Arial" w:cs="Arial"/>
        <w:sz w:val="16"/>
        <w:szCs w:val="16"/>
      </w:rPr>
      <w:t xml:space="preserve"> for open reuse. For an editable copy, please contact the New Roots program in this office.</w:t>
    </w:r>
    <w:r>
      <w:rPr>
        <w:sz w:val="16"/>
        <w:szCs w:val="16"/>
      </w:rPr>
      <w:t xml:space="preserve"> </w:t>
    </w:r>
    <w:r w:rsidRPr="001366DD">
      <w:rPr>
        <w:rFonts w:ascii="Arial" w:hAnsi="Arial" w:cs="Arial"/>
        <w:sz w:val="16"/>
        <w:szCs w:val="16"/>
      </w:rPr>
      <w:t>www.rescue.org/</w:t>
    </w:r>
    <w:r w:rsidRPr="00E45A4C">
      <w:t xml:space="preserve"> </w:t>
    </w:r>
    <w:r w:rsidRPr="00E45A4C">
      <w:rPr>
        <w:rFonts w:ascii="Arial" w:hAnsi="Arial" w:cs="Arial"/>
        <w:sz w:val="16"/>
        <w:szCs w:val="16"/>
      </w:rPr>
      <w:t>united-states/</w:t>
    </w:r>
    <w:proofErr w:type="spellStart"/>
    <w:r w:rsidRPr="00E45A4C">
      <w:rPr>
        <w:rFonts w:ascii="Arial" w:hAnsi="Arial" w:cs="Arial"/>
        <w:sz w:val="16"/>
        <w:szCs w:val="16"/>
      </w:rPr>
      <w:t>charlottesville-va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709A6" w14:textId="77777777" w:rsidR="00864390" w:rsidRDefault="00864390" w:rsidP="00864390">
      <w:pPr>
        <w:spacing w:after="0" w:line="240" w:lineRule="auto"/>
      </w:pPr>
      <w:r>
        <w:separator/>
      </w:r>
    </w:p>
  </w:footnote>
  <w:footnote w:type="continuationSeparator" w:id="0">
    <w:p w14:paraId="1B5FAF6F" w14:textId="77777777" w:rsidR="00864390" w:rsidRDefault="00864390" w:rsidP="00864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02B"/>
    <w:multiLevelType w:val="hybridMultilevel"/>
    <w:tmpl w:val="01EA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A2C60"/>
    <w:multiLevelType w:val="multilevel"/>
    <w:tmpl w:val="2084C4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3E464354"/>
    <w:multiLevelType w:val="multilevel"/>
    <w:tmpl w:val="520AC9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1A92177"/>
    <w:multiLevelType w:val="hybridMultilevel"/>
    <w:tmpl w:val="D5941ABC"/>
    <w:lvl w:ilvl="0" w:tplc="1FD0B80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76C42"/>
    <w:multiLevelType w:val="multilevel"/>
    <w:tmpl w:val="F6081C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16"/>
    <w:rsid w:val="00084877"/>
    <w:rsid w:val="000B20A0"/>
    <w:rsid w:val="001828FB"/>
    <w:rsid w:val="001E3816"/>
    <w:rsid w:val="001F7670"/>
    <w:rsid w:val="00357BD8"/>
    <w:rsid w:val="003769DB"/>
    <w:rsid w:val="004028C0"/>
    <w:rsid w:val="00487F61"/>
    <w:rsid w:val="004C46D7"/>
    <w:rsid w:val="0053284A"/>
    <w:rsid w:val="00533D60"/>
    <w:rsid w:val="0055087B"/>
    <w:rsid w:val="005811A9"/>
    <w:rsid w:val="006574CD"/>
    <w:rsid w:val="006611E9"/>
    <w:rsid w:val="00697A0A"/>
    <w:rsid w:val="00703651"/>
    <w:rsid w:val="00864390"/>
    <w:rsid w:val="0086790B"/>
    <w:rsid w:val="00877A6B"/>
    <w:rsid w:val="008B4825"/>
    <w:rsid w:val="008C2A4A"/>
    <w:rsid w:val="0093004B"/>
    <w:rsid w:val="00956AD2"/>
    <w:rsid w:val="009C13BD"/>
    <w:rsid w:val="00A33C62"/>
    <w:rsid w:val="00A64921"/>
    <w:rsid w:val="00A926B1"/>
    <w:rsid w:val="00AC6BAE"/>
    <w:rsid w:val="00AF0A3B"/>
    <w:rsid w:val="00BB3E5B"/>
    <w:rsid w:val="00C25D5B"/>
    <w:rsid w:val="00D13F17"/>
    <w:rsid w:val="00D34A0B"/>
    <w:rsid w:val="00DC354A"/>
    <w:rsid w:val="00DE6534"/>
    <w:rsid w:val="00E60BF1"/>
    <w:rsid w:val="00ED0C56"/>
    <w:rsid w:val="00ED2F36"/>
    <w:rsid w:val="00F171E3"/>
    <w:rsid w:val="00F3468A"/>
    <w:rsid w:val="00FB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F2A5"/>
  <w15:chartTrackingRefBased/>
  <w15:docId w15:val="{AD69E592-2373-4D09-8501-00A4218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D60"/>
    <w:rPr>
      <w:sz w:val="16"/>
      <w:szCs w:val="16"/>
    </w:rPr>
  </w:style>
  <w:style w:type="paragraph" w:styleId="CommentText">
    <w:name w:val="annotation text"/>
    <w:basedOn w:val="Normal"/>
    <w:link w:val="CommentTextChar"/>
    <w:uiPriority w:val="99"/>
    <w:semiHidden/>
    <w:unhideWhenUsed/>
    <w:rsid w:val="00533D60"/>
    <w:pPr>
      <w:spacing w:line="240" w:lineRule="auto"/>
    </w:pPr>
    <w:rPr>
      <w:sz w:val="20"/>
      <w:szCs w:val="20"/>
    </w:rPr>
  </w:style>
  <w:style w:type="character" w:customStyle="1" w:styleId="CommentTextChar">
    <w:name w:val="Comment Text Char"/>
    <w:basedOn w:val="DefaultParagraphFont"/>
    <w:link w:val="CommentText"/>
    <w:uiPriority w:val="99"/>
    <w:semiHidden/>
    <w:rsid w:val="00533D60"/>
    <w:rPr>
      <w:sz w:val="20"/>
      <w:szCs w:val="20"/>
    </w:rPr>
  </w:style>
  <w:style w:type="paragraph" w:styleId="CommentSubject">
    <w:name w:val="annotation subject"/>
    <w:basedOn w:val="CommentText"/>
    <w:next w:val="CommentText"/>
    <w:link w:val="CommentSubjectChar"/>
    <w:uiPriority w:val="99"/>
    <w:semiHidden/>
    <w:unhideWhenUsed/>
    <w:rsid w:val="00533D60"/>
    <w:rPr>
      <w:b/>
      <w:bCs/>
    </w:rPr>
  </w:style>
  <w:style w:type="character" w:customStyle="1" w:styleId="CommentSubjectChar">
    <w:name w:val="Comment Subject Char"/>
    <w:basedOn w:val="CommentTextChar"/>
    <w:link w:val="CommentSubject"/>
    <w:uiPriority w:val="99"/>
    <w:semiHidden/>
    <w:rsid w:val="00533D60"/>
    <w:rPr>
      <w:b/>
      <w:bCs/>
      <w:sz w:val="20"/>
      <w:szCs w:val="20"/>
    </w:rPr>
  </w:style>
  <w:style w:type="paragraph" w:styleId="Revision">
    <w:name w:val="Revision"/>
    <w:hidden/>
    <w:uiPriority w:val="99"/>
    <w:semiHidden/>
    <w:rsid w:val="00533D60"/>
    <w:pPr>
      <w:spacing w:after="0" w:line="240" w:lineRule="auto"/>
    </w:pPr>
  </w:style>
  <w:style w:type="paragraph" w:styleId="BalloonText">
    <w:name w:val="Balloon Text"/>
    <w:basedOn w:val="Normal"/>
    <w:link w:val="BalloonTextChar"/>
    <w:uiPriority w:val="99"/>
    <w:semiHidden/>
    <w:unhideWhenUsed/>
    <w:rsid w:val="00533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60"/>
    <w:rPr>
      <w:rFonts w:ascii="Segoe UI" w:hAnsi="Segoe UI" w:cs="Segoe UI"/>
      <w:sz w:val="18"/>
      <w:szCs w:val="18"/>
    </w:rPr>
  </w:style>
  <w:style w:type="table" w:styleId="TableGrid">
    <w:name w:val="Table Grid"/>
    <w:basedOn w:val="TableNormal"/>
    <w:uiPriority w:val="39"/>
    <w:rsid w:val="00F3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84A"/>
    <w:pPr>
      <w:ind w:left="720"/>
      <w:contextualSpacing/>
    </w:pPr>
  </w:style>
  <w:style w:type="paragraph" w:styleId="Header">
    <w:name w:val="header"/>
    <w:basedOn w:val="Normal"/>
    <w:link w:val="HeaderChar"/>
    <w:uiPriority w:val="99"/>
    <w:unhideWhenUsed/>
    <w:rsid w:val="00864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390"/>
  </w:style>
  <w:style w:type="paragraph" w:styleId="Footer">
    <w:name w:val="footer"/>
    <w:basedOn w:val="Normal"/>
    <w:link w:val="FooterChar"/>
    <w:uiPriority w:val="99"/>
    <w:unhideWhenUsed/>
    <w:rsid w:val="00864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Moore</dc:creator>
  <cp:keywords/>
  <dc:description/>
  <cp:lastModifiedBy>Katie Neal</cp:lastModifiedBy>
  <cp:revision>38</cp:revision>
  <dcterms:created xsi:type="dcterms:W3CDTF">2016-12-06T22:20:00Z</dcterms:created>
  <dcterms:modified xsi:type="dcterms:W3CDTF">2017-01-18T17:26:00Z</dcterms:modified>
</cp:coreProperties>
</file>