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62" w:rsidRPr="007C512F" w:rsidRDefault="00AD71DA" w:rsidP="008E5AB9">
      <w:pPr>
        <w:rPr>
          <w:rFonts w:eastAsia="Times New Roman" w:cs="Times New Roman"/>
          <w:sz w:val="20"/>
        </w:rPr>
      </w:pPr>
      <w:sdt>
        <w:sdtPr>
          <w:rPr>
            <w:rFonts w:eastAsia="Times New Roman" w:cs="Times New Roman"/>
            <w:sz w:val="20"/>
          </w:rPr>
          <w:id w:val="-409156097"/>
          <w:docPartObj>
            <w:docPartGallery w:val="Cover Pages"/>
            <w:docPartUnique/>
          </w:docPartObj>
        </w:sdtPr>
        <w:sdtEndPr/>
        <w:sdtContent>
          <w:r w:rsidR="003D3CF9" w:rsidRPr="007C512F">
            <w:rPr>
              <w:rFonts w:eastAsia="Times New Roman" w:cs="Times New Roman"/>
              <w:noProof/>
              <w:sz w:val="20"/>
            </w:rPr>
            <mc:AlternateContent>
              <mc:Choice Requires="wps">
                <w:drawing>
                  <wp:anchor distT="0" distB="0" distL="114300" distR="114300" simplePos="0" relativeHeight="251661312" behindDoc="0" locked="0" layoutInCell="1" allowOverlap="1" wp14:anchorId="2D38214D" wp14:editId="5D6260C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H w:val="single" w:sz="12" w:space="0" w:color="C0504D" w:themeColor="accent2"/>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80"/>
                                  <w:gridCol w:w="4210"/>
                                </w:tblGrid>
                                <w:tr w:rsidR="002E01EF" w:rsidTr="008A0AE4">
                                  <w:trPr>
                                    <w:jc w:val="center"/>
                                  </w:trPr>
                                  <w:tc>
                                    <w:tcPr>
                                      <w:tcW w:w="3168" w:type="pct"/>
                                      <w:tcBorders>
                                        <w:right w:val="single" w:sz="12" w:space="0" w:color="980B21"/>
                                      </w:tcBorders>
                                      <w:vAlign w:val="center"/>
                                    </w:tcPr>
                                    <w:p w:rsidR="002E01EF" w:rsidRDefault="002E01EF">
                                      <w:pPr>
                                        <w:jc w:val="right"/>
                                      </w:pPr>
                                      <w:r>
                                        <w:rPr>
                                          <w:noProof/>
                                        </w:rPr>
                                        <w:drawing>
                                          <wp:inline distT="0" distB="0" distL="0" distR="0" wp14:anchorId="172C78DB" wp14:editId="202517F1">
                                            <wp:extent cx="3054350" cy="305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Farmers\Box Sync\Shared Files for Staff\Logos, Branding &amp; Graphic Design\Graphic Design\Logos\New Entry\logos\New Entry Organization Logos\NewEntry-logo_transparent.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3054953" cy="3054953"/>
                                                    </a:xfrm>
                                                    <a:prstGeom prst="rect">
                                                      <a:avLst/>
                                                    </a:prstGeom>
                                                    <a:noFill/>
                                                    <a:ln>
                                                      <a:noFill/>
                                                    </a:ln>
                                                  </pic:spPr>
                                                </pic:pic>
                                              </a:graphicData>
                                            </a:graphic>
                                          </wp:inline>
                                        </w:drawing>
                                      </w:r>
                                    </w:p>
                                    <w:sdt>
                                      <w:sdtPr>
                                        <w:rPr>
                                          <w:rFonts w:cs="Times New Roman"/>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E01EF" w:rsidRDefault="002E01EF">
                                          <w:pPr>
                                            <w:pStyle w:val="NoSpacing"/>
                                            <w:spacing w:line="312" w:lineRule="auto"/>
                                            <w:jc w:val="right"/>
                                            <w:rPr>
                                              <w:caps/>
                                              <w:color w:val="191919" w:themeColor="text1" w:themeTint="E6"/>
                                              <w:sz w:val="72"/>
                                              <w:szCs w:val="72"/>
                                            </w:rPr>
                                          </w:pPr>
                                          <w:r w:rsidRPr="00167CAA">
                                            <w:rPr>
                                              <w:rFonts w:cs="Times New Roman"/>
                                              <w:caps/>
                                              <w:color w:val="191919" w:themeColor="text1" w:themeTint="E6"/>
                                              <w:sz w:val="56"/>
                                              <w:szCs w:val="56"/>
                                            </w:rPr>
                                            <w:t>Community Food Systems Conference</w:t>
                                          </w:r>
                                        </w:p>
                                      </w:sdtContent>
                                    </w:sdt>
                                    <w:sdt>
                                      <w:sdtPr>
                                        <w:rPr>
                                          <w:color w:val="000000" w:themeColor="text1"/>
                                          <w:sz w:val="36"/>
                                          <w:szCs w:val="36"/>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2E01EF" w:rsidRDefault="002E01EF" w:rsidP="00167CAA">
                                          <w:pPr>
                                            <w:jc w:val="right"/>
                                            <w:rPr>
                                              <w:sz w:val="24"/>
                                              <w:szCs w:val="24"/>
                                            </w:rPr>
                                          </w:pPr>
                                          <w:r>
                                            <w:rPr>
                                              <w:color w:val="000000" w:themeColor="text1"/>
                                              <w:sz w:val="36"/>
                                              <w:szCs w:val="36"/>
                                            </w:rPr>
                                            <w:t xml:space="preserve">     </w:t>
                                          </w:r>
                                        </w:p>
                                      </w:sdtContent>
                                    </w:sdt>
                                  </w:tc>
                                  <w:tc>
                                    <w:tcPr>
                                      <w:tcW w:w="1832" w:type="pct"/>
                                      <w:tcBorders>
                                        <w:left w:val="single" w:sz="12" w:space="0" w:color="980B21"/>
                                      </w:tcBorders>
                                      <w:vAlign w:val="center"/>
                                    </w:tcPr>
                                    <w:p w:rsidR="002E01EF" w:rsidRPr="00167CAA" w:rsidRDefault="002E01EF">
                                      <w:pPr>
                                        <w:pStyle w:val="NoSpacing"/>
                                        <w:rPr>
                                          <w:rFonts w:asciiTheme="majorHAnsi" w:hAnsiTheme="majorHAnsi" w:cs="Times New Roman"/>
                                          <w:b/>
                                          <w:caps/>
                                          <w:color w:val="980B21"/>
                                          <w:sz w:val="28"/>
                                          <w:szCs w:val="28"/>
                                        </w:rPr>
                                      </w:pPr>
                                      <w:r w:rsidRPr="00167CAA">
                                        <w:rPr>
                                          <w:rFonts w:asciiTheme="majorHAnsi" w:hAnsiTheme="majorHAnsi" w:cs="Times New Roman"/>
                                          <w:b/>
                                          <w:caps/>
                                          <w:color w:val="980B21"/>
                                          <w:sz w:val="28"/>
                                          <w:szCs w:val="28"/>
                                        </w:rPr>
                                        <w:t>Statement of intent</w:t>
                                      </w:r>
                                    </w:p>
                                    <w:p w:rsidR="002E01EF" w:rsidRPr="00E445B6" w:rsidRDefault="002E01EF" w:rsidP="00B11C83">
                                      <w:pPr>
                                        <w:pStyle w:val="NoSpacing"/>
                                        <w:rPr>
                                          <w:rFonts w:ascii="Georgia" w:hAnsi="Georgia" w:cs="Times New Roman"/>
                                          <w:color w:val="000000"/>
                                          <w:sz w:val="22"/>
                                          <w:szCs w:val="22"/>
                                        </w:rPr>
                                      </w:pPr>
                                      <w:r w:rsidRPr="00167CAA">
                                        <w:rPr>
                                          <w:rFonts w:asciiTheme="majorHAnsi" w:hAnsiTheme="majorHAnsi" w:cs="Times New Roman"/>
                                          <w:color w:val="000000"/>
                                          <w:sz w:val="28"/>
                                          <w:szCs w:val="28"/>
                                        </w:rPr>
                                        <w:t>Exploring the intersection of food security, social justice, and sustainable agriculture.</w:t>
                                      </w:r>
                                    </w:p>
                                  </w:tc>
                                </w:tr>
                              </w:tbl>
                              <w:p w:rsidR="002E01EF" w:rsidRDefault="002E01E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D38214D" id="_x0000_t202" coordsize="21600,21600" o:spt="202" path="m,l,21600r21600,l21600,xe">
                    <v:stroke joinstyle="miter"/>
                    <v:path gradientshapeok="t" o:connecttype="rect"/>
                  </v:shapetype>
                  <v:shape id="Text Box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H w:val="single" w:sz="12" w:space="0" w:color="C0504D" w:themeColor="accent2"/>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80"/>
                            <w:gridCol w:w="4210"/>
                          </w:tblGrid>
                          <w:tr w:rsidR="002E01EF" w:rsidTr="008A0AE4">
                            <w:trPr>
                              <w:jc w:val="center"/>
                            </w:trPr>
                            <w:tc>
                              <w:tcPr>
                                <w:tcW w:w="3168" w:type="pct"/>
                                <w:tcBorders>
                                  <w:right w:val="single" w:sz="12" w:space="0" w:color="980B21"/>
                                </w:tcBorders>
                                <w:vAlign w:val="center"/>
                              </w:tcPr>
                              <w:p w:rsidR="002E01EF" w:rsidRDefault="002E01EF">
                                <w:pPr>
                                  <w:jc w:val="right"/>
                                </w:pPr>
                                <w:r>
                                  <w:rPr>
                                    <w:noProof/>
                                  </w:rPr>
                                  <w:drawing>
                                    <wp:inline distT="0" distB="0" distL="0" distR="0" wp14:anchorId="172C78DB" wp14:editId="202517F1">
                                      <wp:extent cx="3054350" cy="305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Farmers\Box Sync\Shared Files for Staff\Logos, Branding &amp; Graphic Design\Graphic Design\Logos\New Entry\logos\New Entry Organization Logos\NewEntry-logo_transparent.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3054953" cy="3054953"/>
                                              </a:xfrm>
                                              <a:prstGeom prst="rect">
                                                <a:avLst/>
                                              </a:prstGeom>
                                              <a:noFill/>
                                              <a:ln>
                                                <a:noFill/>
                                              </a:ln>
                                            </pic:spPr>
                                          </pic:pic>
                                        </a:graphicData>
                                      </a:graphic>
                                    </wp:inline>
                                  </w:drawing>
                                </w:r>
                              </w:p>
                              <w:sdt>
                                <w:sdtPr>
                                  <w:rPr>
                                    <w:rFonts w:cs="Times New Roman"/>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E01EF" w:rsidRDefault="002E01EF">
                                    <w:pPr>
                                      <w:pStyle w:val="NoSpacing"/>
                                      <w:spacing w:line="312" w:lineRule="auto"/>
                                      <w:jc w:val="right"/>
                                      <w:rPr>
                                        <w:caps/>
                                        <w:color w:val="191919" w:themeColor="text1" w:themeTint="E6"/>
                                        <w:sz w:val="72"/>
                                        <w:szCs w:val="72"/>
                                      </w:rPr>
                                    </w:pPr>
                                    <w:r w:rsidRPr="00167CAA">
                                      <w:rPr>
                                        <w:rFonts w:cs="Times New Roman"/>
                                        <w:caps/>
                                        <w:color w:val="191919" w:themeColor="text1" w:themeTint="E6"/>
                                        <w:sz w:val="56"/>
                                        <w:szCs w:val="56"/>
                                      </w:rPr>
                                      <w:t>Community Food Systems Conference</w:t>
                                    </w:r>
                                  </w:p>
                                </w:sdtContent>
                              </w:sdt>
                              <w:sdt>
                                <w:sdtPr>
                                  <w:rPr>
                                    <w:color w:val="000000" w:themeColor="text1"/>
                                    <w:sz w:val="36"/>
                                    <w:szCs w:val="36"/>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2E01EF" w:rsidRDefault="002E01EF" w:rsidP="00167CAA">
                                    <w:pPr>
                                      <w:jc w:val="right"/>
                                      <w:rPr>
                                        <w:sz w:val="24"/>
                                        <w:szCs w:val="24"/>
                                      </w:rPr>
                                    </w:pPr>
                                    <w:r>
                                      <w:rPr>
                                        <w:color w:val="000000" w:themeColor="text1"/>
                                        <w:sz w:val="36"/>
                                        <w:szCs w:val="36"/>
                                      </w:rPr>
                                      <w:t xml:space="preserve">     </w:t>
                                    </w:r>
                                  </w:p>
                                </w:sdtContent>
                              </w:sdt>
                            </w:tc>
                            <w:tc>
                              <w:tcPr>
                                <w:tcW w:w="1832" w:type="pct"/>
                                <w:tcBorders>
                                  <w:left w:val="single" w:sz="12" w:space="0" w:color="980B21"/>
                                </w:tcBorders>
                                <w:vAlign w:val="center"/>
                              </w:tcPr>
                              <w:p w:rsidR="002E01EF" w:rsidRPr="00167CAA" w:rsidRDefault="002E01EF">
                                <w:pPr>
                                  <w:pStyle w:val="NoSpacing"/>
                                  <w:rPr>
                                    <w:rFonts w:asciiTheme="majorHAnsi" w:hAnsiTheme="majorHAnsi" w:cs="Times New Roman"/>
                                    <w:b/>
                                    <w:caps/>
                                    <w:color w:val="980B21"/>
                                    <w:sz w:val="28"/>
                                    <w:szCs w:val="28"/>
                                  </w:rPr>
                                </w:pPr>
                                <w:r w:rsidRPr="00167CAA">
                                  <w:rPr>
                                    <w:rFonts w:asciiTheme="majorHAnsi" w:hAnsiTheme="majorHAnsi" w:cs="Times New Roman"/>
                                    <w:b/>
                                    <w:caps/>
                                    <w:color w:val="980B21"/>
                                    <w:sz w:val="28"/>
                                    <w:szCs w:val="28"/>
                                  </w:rPr>
                                  <w:t>Statement of intent</w:t>
                                </w:r>
                              </w:p>
                              <w:p w:rsidR="002E01EF" w:rsidRPr="00E445B6" w:rsidRDefault="002E01EF" w:rsidP="00B11C83">
                                <w:pPr>
                                  <w:pStyle w:val="NoSpacing"/>
                                  <w:rPr>
                                    <w:rFonts w:ascii="Georgia" w:hAnsi="Georgia" w:cs="Times New Roman"/>
                                    <w:color w:val="000000"/>
                                    <w:sz w:val="22"/>
                                    <w:szCs w:val="22"/>
                                  </w:rPr>
                                </w:pPr>
                                <w:r w:rsidRPr="00167CAA">
                                  <w:rPr>
                                    <w:rFonts w:asciiTheme="majorHAnsi" w:hAnsiTheme="majorHAnsi" w:cs="Times New Roman"/>
                                    <w:color w:val="000000"/>
                                    <w:sz w:val="28"/>
                                    <w:szCs w:val="28"/>
                                  </w:rPr>
                                  <w:t>Exploring the intersection of food security, social justice, and sustainable agriculture.</w:t>
                                </w:r>
                              </w:p>
                            </w:tc>
                          </w:tr>
                        </w:tbl>
                        <w:p w:rsidR="002E01EF" w:rsidRDefault="002E01EF"/>
                      </w:txbxContent>
                    </v:textbox>
                    <w10:wrap anchorx="page" anchory="page"/>
                  </v:shape>
                </w:pict>
              </mc:Fallback>
            </mc:AlternateContent>
          </w:r>
          <w:r w:rsidR="003D3CF9" w:rsidRPr="007C512F">
            <w:rPr>
              <w:rFonts w:eastAsia="Times New Roman" w:cs="Times New Roman"/>
              <w:sz w:val="20"/>
            </w:rPr>
            <w:br w:type="page"/>
          </w:r>
        </w:sdtContent>
      </w:sdt>
    </w:p>
    <w:p w:rsidR="003743E9" w:rsidRPr="007C512F" w:rsidRDefault="00D1202B" w:rsidP="004C543C">
      <w:pPr>
        <w:pStyle w:val="Heading1"/>
        <w:ind w:left="13" w:right="33"/>
        <w:rPr>
          <w:rFonts w:asciiTheme="minorHAnsi" w:hAnsiTheme="minorHAnsi" w:cs="Times New Roman"/>
          <w:b/>
        </w:rPr>
      </w:pPr>
      <w:r w:rsidRPr="007C512F">
        <w:rPr>
          <w:rFonts w:asciiTheme="minorHAnsi" w:eastAsia="Times New Roman" w:hAnsiTheme="minorHAnsi" w:cs="Times New Roman"/>
          <w:sz w:val="24"/>
        </w:rPr>
        <w:lastRenderedPageBreak/>
        <w:t xml:space="preserve"> </w:t>
      </w:r>
      <w:r w:rsidR="00C811FA" w:rsidRPr="007C512F">
        <w:rPr>
          <w:rFonts w:asciiTheme="minorHAnsi" w:hAnsiTheme="minorHAnsi" w:cs="Times New Roman"/>
          <w:b/>
        </w:rPr>
        <w:t xml:space="preserve">Conference Fact Sheet </w:t>
      </w:r>
    </w:p>
    <w:p w:rsidR="00C811FA" w:rsidRPr="007C512F" w:rsidRDefault="003743E9" w:rsidP="004C543C">
      <w:pPr>
        <w:tabs>
          <w:tab w:val="center" w:pos="540"/>
          <w:tab w:val="center" w:pos="4280"/>
        </w:tabs>
        <w:spacing w:after="3"/>
        <w:rPr>
          <w:rFonts w:cs="Times New Roman"/>
        </w:rPr>
      </w:pPr>
      <w:r w:rsidRPr="007C512F">
        <w:rPr>
          <w:rFonts w:cs="Times New Roman"/>
        </w:rPr>
        <w:t xml:space="preserve">    </w:t>
      </w:r>
      <w:r w:rsidR="00F80183" w:rsidRPr="007C512F">
        <w:rPr>
          <w:rFonts w:cs="Times New Roman"/>
        </w:rPr>
        <w:t xml:space="preserve"> </w:t>
      </w:r>
      <w:r w:rsidR="00C811FA" w:rsidRPr="007C512F">
        <w:rPr>
          <w:rFonts w:eastAsia="Goudy Old Style" w:cs="Times New Roman"/>
          <w:sz w:val="28"/>
        </w:rPr>
        <w:t>Title</w:t>
      </w:r>
      <w:r w:rsidR="005E383E" w:rsidRPr="007C512F">
        <w:rPr>
          <w:rFonts w:eastAsia="Goudy Old Style" w:cs="Times New Roman"/>
          <w:sz w:val="28"/>
        </w:rPr>
        <w:t>:</w:t>
      </w:r>
      <w:r w:rsidR="00C811FA" w:rsidRPr="007C512F">
        <w:rPr>
          <w:rFonts w:eastAsia="Goudy Old Style" w:cs="Times New Roman"/>
          <w:sz w:val="24"/>
          <w:szCs w:val="24"/>
        </w:rPr>
        <w:t xml:space="preserve"> </w:t>
      </w:r>
      <w:r w:rsidR="00190695" w:rsidRPr="007C512F">
        <w:rPr>
          <w:rFonts w:eastAsia="Goudy Old Style" w:cs="Times New Roman"/>
          <w:sz w:val="24"/>
          <w:szCs w:val="24"/>
        </w:rPr>
        <w:t xml:space="preserve">             Community Food Systems Conference</w:t>
      </w:r>
    </w:p>
    <w:p w:rsidR="00C811FA" w:rsidRPr="007C512F" w:rsidRDefault="00C811FA" w:rsidP="004C543C">
      <w:pPr>
        <w:tabs>
          <w:tab w:val="center" w:pos="540"/>
          <w:tab w:val="center" w:pos="2517"/>
        </w:tabs>
        <w:spacing w:after="3"/>
        <w:rPr>
          <w:rFonts w:cs="Times New Roman"/>
        </w:rPr>
      </w:pPr>
      <w:r w:rsidRPr="007C512F">
        <w:rPr>
          <w:rFonts w:cs="Times New Roman"/>
        </w:rPr>
        <w:tab/>
      </w:r>
      <w:r w:rsidR="002F0C62" w:rsidRPr="007C512F">
        <w:rPr>
          <w:rFonts w:cs="Times New Roman"/>
        </w:rPr>
        <w:t xml:space="preserve"> </w:t>
      </w:r>
      <w:r w:rsidR="002F0C62" w:rsidRPr="007C512F">
        <w:rPr>
          <w:rFonts w:eastAsia="Goudy Old Style" w:cs="Times New Roman"/>
          <w:sz w:val="28"/>
        </w:rPr>
        <w:t>Date</w:t>
      </w:r>
      <w:r w:rsidR="005E383E" w:rsidRPr="007C512F">
        <w:rPr>
          <w:rFonts w:eastAsia="Goudy Old Style" w:cs="Times New Roman"/>
          <w:sz w:val="28"/>
        </w:rPr>
        <w:t>:</w:t>
      </w:r>
      <w:r w:rsidR="002F0C62" w:rsidRPr="007C512F">
        <w:rPr>
          <w:rFonts w:eastAsia="Goudy Old Style" w:cs="Times New Roman"/>
          <w:sz w:val="28"/>
        </w:rPr>
        <w:t xml:space="preserve"> </w:t>
      </w:r>
      <w:r w:rsidR="00600B06" w:rsidRPr="007C512F">
        <w:rPr>
          <w:rFonts w:eastAsia="Goudy Old Style" w:cs="Times New Roman"/>
          <w:sz w:val="28"/>
        </w:rPr>
        <w:tab/>
      </w:r>
      <w:r w:rsidR="00FD68F0" w:rsidRPr="007C512F">
        <w:rPr>
          <w:rFonts w:eastAsia="Goudy Old Style" w:cs="Times New Roman"/>
          <w:sz w:val="28"/>
        </w:rPr>
        <w:t xml:space="preserve">     </w:t>
      </w:r>
      <w:r w:rsidR="002F0C62" w:rsidRPr="007C512F">
        <w:rPr>
          <w:rFonts w:eastAsia="Times New Roman" w:cs="Times New Roman"/>
          <w:sz w:val="24"/>
        </w:rPr>
        <w:t xml:space="preserve">December </w:t>
      </w:r>
      <w:r w:rsidR="00FD68F0" w:rsidRPr="007C512F">
        <w:rPr>
          <w:rFonts w:eastAsia="Times New Roman" w:cs="Times New Roman"/>
          <w:sz w:val="24"/>
        </w:rPr>
        <w:t xml:space="preserve">5 – 7, </w:t>
      </w:r>
      <w:r w:rsidR="002F0C62" w:rsidRPr="007C512F">
        <w:rPr>
          <w:rFonts w:eastAsia="Times New Roman" w:cs="Times New Roman"/>
          <w:sz w:val="24"/>
        </w:rPr>
        <w:t>2017</w:t>
      </w:r>
      <w:r w:rsidRPr="007C512F">
        <w:rPr>
          <w:rFonts w:eastAsia="Times New Roman" w:cs="Times New Roman"/>
          <w:sz w:val="24"/>
        </w:rPr>
        <w:t xml:space="preserve"> </w:t>
      </w:r>
    </w:p>
    <w:p w:rsidR="00C811FA" w:rsidRPr="007C512F" w:rsidRDefault="00C811FA" w:rsidP="004C543C">
      <w:pPr>
        <w:spacing w:after="3"/>
        <w:ind w:left="283" w:right="270" w:hanging="10"/>
        <w:jc w:val="both"/>
        <w:rPr>
          <w:rFonts w:cs="Times New Roman"/>
        </w:rPr>
      </w:pPr>
      <w:r w:rsidRPr="007C512F">
        <w:rPr>
          <w:rFonts w:eastAsia="Goudy Old Style" w:cs="Times New Roman"/>
          <w:sz w:val="28"/>
        </w:rPr>
        <w:t>Location</w:t>
      </w:r>
      <w:r w:rsidR="005E383E" w:rsidRPr="007C512F">
        <w:rPr>
          <w:rFonts w:eastAsia="Goudy Old Style" w:cs="Times New Roman"/>
          <w:sz w:val="28"/>
        </w:rPr>
        <w:t>:</w:t>
      </w:r>
      <w:r w:rsidRPr="007C512F">
        <w:rPr>
          <w:rFonts w:eastAsia="Times New Roman" w:cs="Times New Roman"/>
          <w:sz w:val="24"/>
        </w:rPr>
        <w:t xml:space="preserve">  </w:t>
      </w:r>
      <w:r w:rsidR="00190695" w:rsidRPr="007C512F">
        <w:rPr>
          <w:rFonts w:eastAsia="Times New Roman" w:cs="Times New Roman"/>
          <w:sz w:val="24"/>
        </w:rPr>
        <w:t xml:space="preserve">   </w:t>
      </w:r>
      <w:r w:rsidRPr="007C512F">
        <w:rPr>
          <w:rFonts w:eastAsia="Times New Roman" w:cs="Times New Roman"/>
          <w:sz w:val="24"/>
        </w:rPr>
        <w:t xml:space="preserve">Boston Park Plaza, MA </w:t>
      </w:r>
      <w:r w:rsidR="00086F18" w:rsidRPr="007C512F">
        <w:rPr>
          <w:rFonts w:eastAsia="Times New Roman" w:cs="Times New Roman"/>
          <w:sz w:val="16"/>
        </w:rPr>
        <w:tab/>
      </w:r>
    </w:p>
    <w:p w:rsidR="00C811FA" w:rsidRPr="007C512F" w:rsidRDefault="00C811FA" w:rsidP="00C811FA">
      <w:pPr>
        <w:spacing w:after="3"/>
        <w:ind w:left="283" w:right="270" w:hanging="10"/>
        <w:jc w:val="both"/>
        <w:rPr>
          <w:rFonts w:eastAsia="Times New Roman" w:cs="Times New Roman"/>
          <w:sz w:val="24"/>
        </w:rPr>
      </w:pPr>
      <w:r w:rsidRPr="007C512F">
        <w:rPr>
          <w:rFonts w:eastAsia="Goudy Old Style" w:cs="Times New Roman"/>
          <w:sz w:val="28"/>
        </w:rPr>
        <w:t>Website</w:t>
      </w:r>
      <w:r w:rsidR="005E383E" w:rsidRPr="007C512F">
        <w:rPr>
          <w:rFonts w:eastAsia="Goudy Old Style" w:cs="Times New Roman"/>
          <w:sz w:val="28"/>
        </w:rPr>
        <w:t>:</w:t>
      </w:r>
      <w:r w:rsidRPr="007C512F">
        <w:rPr>
          <w:rFonts w:eastAsia="Times New Roman" w:cs="Times New Roman"/>
          <w:sz w:val="24"/>
        </w:rPr>
        <w:t xml:space="preserve">  </w:t>
      </w:r>
      <w:r w:rsidR="002F0C62" w:rsidRPr="007C512F">
        <w:rPr>
          <w:rFonts w:eastAsia="Times New Roman" w:cs="Times New Roman"/>
          <w:sz w:val="24"/>
        </w:rPr>
        <w:t xml:space="preserve"> </w:t>
      </w:r>
      <w:r w:rsidR="00190695" w:rsidRPr="007C512F">
        <w:rPr>
          <w:rFonts w:eastAsia="Times New Roman" w:cs="Times New Roman"/>
          <w:sz w:val="24"/>
        </w:rPr>
        <w:t xml:space="preserve">   </w:t>
      </w:r>
      <w:hyperlink r:id="rId9" w:history="1">
        <w:r w:rsidR="00325321" w:rsidRPr="007C512F">
          <w:rPr>
            <w:rStyle w:val="Hyperlink"/>
            <w:rFonts w:eastAsia="Times New Roman" w:cs="Times New Roman"/>
            <w:sz w:val="24"/>
            <w:szCs w:val="24"/>
          </w:rPr>
          <w:t>nesfp.org/community-food-systems-conference-2017</w:t>
        </w:r>
      </w:hyperlink>
    </w:p>
    <w:p w:rsidR="004C543C" w:rsidRPr="007C512F" w:rsidRDefault="004C543C" w:rsidP="00C811FA">
      <w:pPr>
        <w:spacing w:after="3"/>
        <w:ind w:left="283" w:right="270" w:hanging="10"/>
        <w:jc w:val="both"/>
        <w:rPr>
          <w:rFonts w:eastAsia="Times New Roman" w:cs="Times New Roman"/>
          <w:sz w:val="24"/>
        </w:rPr>
      </w:pPr>
    </w:p>
    <w:p w:rsidR="004C543C" w:rsidRPr="007C512F" w:rsidRDefault="004C543C" w:rsidP="004C543C">
      <w:pPr>
        <w:pStyle w:val="Heading2"/>
        <w:spacing w:line="23" w:lineRule="atLeast"/>
        <w:rPr>
          <w:rFonts w:asciiTheme="minorHAnsi" w:eastAsia="Times New Roman" w:hAnsiTheme="minorHAnsi" w:cs="Times New Roman"/>
          <w:color w:val="980B21"/>
        </w:rPr>
      </w:pPr>
      <w:r w:rsidRPr="007C512F">
        <w:rPr>
          <w:rFonts w:asciiTheme="minorHAnsi" w:eastAsia="Times New Roman" w:hAnsiTheme="minorHAnsi" w:cs="Times New Roman"/>
        </w:rPr>
        <w:t xml:space="preserve">   </w:t>
      </w:r>
      <w:r w:rsidRPr="007C512F">
        <w:rPr>
          <w:rFonts w:asciiTheme="minorHAnsi" w:eastAsia="Times New Roman" w:hAnsiTheme="minorHAnsi" w:cs="Times New Roman"/>
          <w:color w:val="980B21"/>
        </w:rPr>
        <w:t>Conference Overview</w:t>
      </w:r>
    </w:p>
    <w:p w:rsidR="00C811FA" w:rsidRPr="007C512F" w:rsidRDefault="004C543C" w:rsidP="007C512F">
      <w:pPr>
        <w:spacing w:after="3" w:line="23" w:lineRule="atLeast"/>
        <w:ind w:left="283" w:right="270" w:hanging="10"/>
        <w:jc w:val="both"/>
        <w:rPr>
          <w:rFonts w:cs="Times New Roman"/>
          <w:sz w:val="23"/>
          <w:szCs w:val="23"/>
        </w:rPr>
      </w:pPr>
      <w:r w:rsidRPr="007C512F">
        <w:rPr>
          <w:rFonts w:cs="Times New Roman"/>
          <w:sz w:val="23"/>
          <w:szCs w:val="23"/>
        </w:rPr>
        <w:t xml:space="preserve">This conference will address common underlying themes between </w:t>
      </w:r>
      <w:r w:rsidRPr="007C512F">
        <w:rPr>
          <w:rFonts w:cs="Times New Roman"/>
          <w:b/>
          <w:sz w:val="23"/>
          <w:szCs w:val="23"/>
        </w:rPr>
        <w:t>food security</w:t>
      </w:r>
      <w:r w:rsidRPr="007C512F">
        <w:rPr>
          <w:rFonts w:cs="Times New Roman"/>
          <w:sz w:val="23"/>
          <w:szCs w:val="23"/>
        </w:rPr>
        <w:t xml:space="preserve">, </w:t>
      </w:r>
      <w:r w:rsidRPr="007C512F">
        <w:rPr>
          <w:rFonts w:cs="Times New Roman"/>
          <w:b/>
          <w:sz w:val="23"/>
          <w:szCs w:val="23"/>
        </w:rPr>
        <w:t xml:space="preserve">social </w:t>
      </w:r>
      <w:r w:rsidR="00B11C83" w:rsidRPr="007C512F">
        <w:rPr>
          <w:rFonts w:cs="Times New Roman"/>
          <w:b/>
          <w:sz w:val="23"/>
          <w:szCs w:val="23"/>
        </w:rPr>
        <w:t>justice</w:t>
      </w:r>
      <w:r w:rsidRPr="007C512F">
        <w:rPr>
          <w:rFonts w:cs="Times New Roman"/>
          <w:sz w:val="23"/>
          <w:szCs w:val="23"/>
        </w:rPr>
        <w:t xml:space="preserve"> and </w:t>
      </w:r>
      <w:r w:rsidRPr="007C512F">
        <w:rPr>
          <w:rFonts w:cs="Times New Roman"/>
          <w:b/>
          <w:sz w:val="23"/>
          <w:szCs w:val="23"/>
        </w:rPr>
        <w:t>sustainable agriculture</w:t>
      </w:r>
      <w:r w:rsidRPr="007C512F">
        <w:rPr>
          <w:rFonts w:cs="Times New Roman"/>
          <w:sz w:val="23"/>
          <w:szCs w:val="23"/>
        </w:rPr>
        <w:t xml:space="preserve"> including obstacles in urban and rural environments and fostering community empowerment to create and sustain resilient local food systems. We will provide space for conversations around promoting, facilitating, and supporting self-reliance; breaking down barriers to racial justice; connecting communities to their food sources; and impacting communities at the local and regional level through sustainable food production. The conference will bring together leaders in, and advocates of, food security, sustainable agriculture and social justice movements to discuss their range of perspectives, how these areas overlap, and how to support one another’s work.</w:t>
      </w:r>
    </w:p>
    <w:p w:rsidR="004C543C" w:rsidRPr="007C512F" w:rsidRDefault="004C543C" w:rsidP="004C543C">
      <w:pPr>
        <w:pStyle w:val="Heading2"/>
        <w:tabs>
          <w:tab w:val="center" w:pos="835"/>
          <w:tab w:val="center" w:pos="2160"/>
        </w:tabs>
        <w:spacing w:before="0" w:line="23" w:lineRule="atLeast"/>
        <w:rPr>
          <w:rFonts w:asciiTheme="minorHAnsi" w:eastAsia="Calibri" w:hAnsiTheme="minorHAnsi" w:cs="Times New Roman"/>
          <w:sz w:val="22"/>
        </w:rPr>
      </w:pPr>
    </w:p>
    <w:p w:rsidR="00C811FA" w:rsidRPr="007C512F" w:rsidRDefault="00C811FA" w:rsidP="004C543C">
      <w:pPr>
        <w:pStyle w:val="Heading2"/>
        <w:tabs>
          <w:tab w:val="center" w:pos="835"/>
          <w:tab w:val="center" w:pos="2160"/>
        </w:tabs>
        <w:spacing w:before="0" w:line="23" w:lineRule="atLeast"/>
        <w:rPr>
          <w:rFonts w:asciiTheme="minorHAnsi" w:hAnsiTheme="minorHAnsi" w:cs="Times New Roman"/>
          <w:color w:val="980B21"/>
        </w:rPr>
      </w:pPr>
      <w:r w:rsidRPr="007C512F">
        <w:rPr>
          <w:rFonts w:asciiTheme="minorHAnsi" w:eastAsia="Calibri" w:hAnsiTheme="minorHAnsi" w:cs="Times New Roman"/>
          <w:sz w:val="22"/>
        </w:rPr>
        <w:tab/>
      </w:r>
      <w:r w:rsidR="00FD68F0" w:rsidRPr="007C512F">
        <w:rPr>
          <w:rFonts w:asciiTheme="minorHAnsi" w:eastAsia="Calibri" w:hAnsiTheme="minorHAnsi" w:cs="Times New Roman"/>
          <w:sz w:val="22"/>
        </w:rPr>
        <w:t xml:space="preserve">     </w:t>
      </w:r>
      <w:r w:rsidRPr="007C512F">
        <w:rPr>
          <w:rFonts w:asciiTheme="minorHAnsi" w:hAnsiTheme="minorHAnsi" w:cs="Times New Roman"/>
          <w:color w:val="980B21"/>
        </w:rPr>
        <w:t>Attendees</w:t>
      </w:r>
      <w:r w:rsidR="004C543C" w:rsidRPr="007C512F">
        <w:rPr>
          <w:rFonts w:asciiTheme="minorHAnsi" w:hAnsiTheme="minorHAnsi" w:cs="Times New Roman"/>
          <w:color w:val="980B21"/>
        </w:rPr>
        <w:t xml:space="preserve"> &amp; Outreach</w:t>
      </w:r>
      <w:r w:rsidRPr="007C512F">
        <w:rPr>
          <w:rFonts w:asciiTheme="minorHAnsi" w:eastAsia="Times New Roman" w:hAnsiTheme="minorHAnsi" w:cs="Times New Roman"/>
          <w:color w:val="980B21"/>
          <w:sz w:val="24"/>
        </w:rPr>
        <w:t xml:space="preserve">  </w:t>
      </w:r>
      <w:r w:rsidRPr="007C512F">
        <w:rPr>
          <w:rFonts w:asciiTheme="minorHAnsi" w:eastAsia="Times New Roman" w:hAnsiTheme="minorHAnsi" w:cs="Times New Roman"/>
          <w:color w:val="980B21"/>
          <w:sz w:val="24"/>
        </w:rPr>
        <w:tab/>
        <w:t xml:space="preserve"> </w:t>
      </w:r>
    </w:p>
    <w:p w:rsidR="00C811FA" w:rsidRPr="007C512F" w:rsidRDefault="00C811FA" w:rsidP="007C512F">
      <w:pPr>
        <w:spacing w:after="36" w:line="23" w:lineRule="atLeast"/>
        <w:ind w:left="280" w:hanging="10"/>
        <w:jc w:val="both"/>
        <w:rPr>
          <w:rFonts w:cs="Times New Roman"/>
        </w:rPr>
      </w:pPr>
      <w:r w:rsidRPr="007C512F">
        <w:rPr>
          <w:rFonts w:eastAsia="Times New Roman" w:cs="Times New Roman"/>
          <w:sz w:val="23"/>
        </w:rPr>
        <w:t xml:space="preserve">We expect </w:t>
      </w:r>
      <w:r w:rsidRPr="007C512F">
        <w:rPr>
          <w:rFonts w:eastAsia="Times New Roman" w:cs="Times New Roman"/>
          <w:b/>
          <w:sz w:val="23"/>
        </w:rPr>
        <w:t xml:space="preserve">500 </w:t>
      </w:r>
      <w:r w:rsidR="004C543C" w:rsidRPr="007C512F">
        <w:rPr>
          <w:rFonts w:eastAsia="Times New Roman" w:cs="Times New Roman"/>
          <w:b/>
          <w:sz w:val="23"/>
        </w:rPr>
        <w:t>attendees</w:t>
      </w:r>
      <w:r w:rsidR="004C543C" w:rsidRPr="007C512F">
        <w:rPr>
          <w:rFonts w:eastAsia="Times New Roman" w:cs="Times New Roman"/>
          <w:sz w:val="23"/>
        </w:rPr>
        <w:t xml:space="preserve"> from the fields of community food security, social </w:t>
      </w:r>
      <w:r w:rsidR="00B11C83" w:rsidRPr="007C512F">
        <w:rPr>
          <w:rFonts w:eastAsia="Times New Roman" w:cs="Times New Roman"/>
          <w:sz w:val="23"/>
        </w:rPr>
        <w:t>justice</w:t>
      </w:r>
      <w:r w:rsidR="004C543C" w:rsidRPr="007C512F">
        <w:rPr>
          <w:rFonts w:eastAsia="Times New Roman" w:cs="Times New Roman"/>
          <w:sz w:val="23"/>
        </w:rPr>
        <w:t xml:space="preserve"> and sustainable agriculture. P</w:t>
      </w:r>
      <w:r w:rsidRPr="007C512F">
        <w:rPr>
          <w:rFonts w:eastAsia="Times New Roman" w:cs="Times New Roman"/>
          <w:sz w:val="23"/>
        </w:rPr>
        <w:t xml:space="preserve">ublicity materials </w:t>
      </w:r>
      <w:r w:rsidR="004C543C" w:rsidRPr="007C512F">
        <w:rPr>
          <w:rFonts w:eastAsia="Times New Roman" w:cs="Times New Roman"/>
          <w:sz w:val="23"/>
        </w:rPr>
        <w:t xml:space="preserve">will be distributed to our national network of community food systems organizations and by our national partners and leaders in the field. </w:t>
      </w:r>
      <w:r w:rsidRPr="007C512F">
        <w:rPr>
          <w:rFonts w:eastAsia="Times New Roman" w:cs="Times New Roman"/>
          <w:sz w:val="23"/>
        </w:rPr>
        <w:t xml:space="preserve"> </w:t>
      </w:r>
    </w:p>
    <w:p w:rsidR="00C811FA" w:rsidRPr="007C512F" w:rsidRDefault="00C811FA" w:rsidP="004A7456">
      <w:pPr>
        <w:spacing w:after="0" w:line="23" w:lineRule="atLeast"/>
        <w:ind w:left="274"/>
        <w:rPr>
          <w:rFonts w:cs="Times New Roman"/>
        </w:rPr>
      </w:pPr>
      <w:r w:rsidRPr="007C512F">
        <w:rPr>
          <w:rFonts w:eastAsia="Goudy Old Style" w:cs="Times New Roman"/>
          <w:b/>
          <w:sz w:val="24"/>
        </w:rPr>
        <w:t xml:space="preserve"> </w:t>
      </w:r>
    </w:p>
    <w:p w:rsidR="00C811FA" w:rsidRPr="007C512F" w:rsidRDefault="00C811FA" w:rsidP="004A7456">
      <w:pPr>
        <w:pStyle w:val="Heading2"/>
        <w:spacing w:before="0" w:line="23" w:lineRule="atLeast"/>
        <w:ind w:left="259"/>
        <w:rPr>
          <w:rFonts w:asciiTheme="minorHAnsi" w:hAnsiTheme="minorHAnsi" w:cs="Times New Roman"/>
          <w:color w:val="980B21"/>
        </w:rPr>
      </w:pPr>
      <w:r w:rsidRPr="007C512F">
        <w:rPr>
          <w:rFonts w:asciiTheme="minorHAnsi" w:hAnsiTheme="minorHAnsi" w:cs="Times New Roman"/>
          <w:color w:val="980B21"/>
        </w:rPr>
        <w:t xml:space="preserve">Conference Highlights </w:t>
      </w:r>
    </w:p>
    <w:p w:rsidR="00C811FA" w:rsidRPr="007C512F" w:rsidRDefault="00FD68F0" w:rsidP="007C512F">
      <w:pPr>
        <w:numPr>
          <w:ilvl w:val="0"/>
          <w:numId w:val="5"/>
        </w:numPr>
        <w:spacing w:after="60" w:line="23" w:lineRule="atLeast"/>
        <w:ind w:hanging="360"/>
        <w:jc w:val="both"/>
        <w:rPr>
          <w:rFonts w:cs="Times New Roman"/>
        </w:rPr>
      </w:pPr>
      <w:r w:rsidRPr="007C512F">
        <w:rPr>
          <w:rFonts w:eastAsia="Times New Roman" w:cs="Times New Roman"/>
          <w:sz w:val="23"/>
        </w:rPr>
        <w:t>W</w:t>
      </w:r>
      <w:r w:rsidR="00C811FA" w:rsidRPr="007C512F">
        <w:rPr>
          <w:rFonts w:eastAsia="Times New Roman" w:cs="Times New Roman"/>
          <w:sz w:val="23"/>
        </w:rPr>
        <w:t xml:space="preserve">orkshops and networking sessions focused on </w:t>
      </w:r>
      <w:r w:rsidR="004A7456" w:rsidRPr="007C512F">
        <w:rPr>
          <w:rFonts w:eastAsia="Times New Roman" w:cs="Times New Roman"/>
          <w:sz w:val="23"/>
        </w:rPr>
        <w:t xml:space="preserve">food justice, </w:t>
      </w:r>
      <w:r w:rsidR="00C811FA" w:rsidRPr="007C512F">
        <w:rPr>
          <w:rFonts w:eastAsia="Times New Roman" w:cs="Times New Roman"/>
          <w:sz w:val="23"/>
        </w:rPr>
        <w:t>policy, best practices, experiential education, sustai</w:t>
      </w:r>
      <w:r w:rsidR="004A7456" w:rsidRPr="007C512F">
        <w:rPr>
          <w:rFonts w:eastAsia="Times New Roman" w:cs="Times New Roman"/>
          <w:sz w:val="23"/>
        </w:rPr>
        <w:t>nability, economic development</w:t>
      </w:r>
      <w:r w:rsidR="00C811FA" w:rsidRPr="007C512F">
        <w:rPr>
          <w:rFonts w:eastAsia="Times New Roman" w:cs="Times New Roman"/>
          <w:sz w:val="23"/>
        </w:rPr>
        <w:t>, building community, and promoting access to healthy fo</w:t>
      </w:r>
      <w:r w:rsidRPr="007C512F">
        <w:rPr>
          <w:rFonts w:eastAsia="Times New Roman" w:cs="Times New Roman"/>
          <w:sz w:val="23"/>
        </w:rPr>
        <w:t xml:space="preserve">od in underserved communities. </w:t>
      </w:r>
      <w:r w:rsidR="00C811FA" w:rsidRPr="007C512F">
        <w:rPr>
          <w:rFonts w:eastAsia="Times New Roman" w:cs="Times New Roman"/>
          <w:sz w:val="23"/>
        </w:rPr>
        <w:t xml:space="preserve">Exhibit hall for leading non-profit, academic, business and government organizations in the community food field. </w:t>
      </w:r>
    </w:p>
    <w:p w:rsidR="00C811FA" w:rsidRPr="007C512F" w:rsidRDefault="00C811FA" w:rsidP="007C512F">
      <w:pPr>
        <w:numPr>
          <w:ilvl w:val="0"/>
          <w:numId w:val="5"/>
        </w:numPr>
        <w:spacing w:after="36" w:line="23" w:lineRule="atLeast"/>
        <w:ind w:hanging="360"/>
        <w:jc w:val="both"/>
        <w:rPr>
          <w:rFonts w:cs="Times New Roman"/>
        </w:rPr>
      </w:pPr>
      <w:r w:rsidRPr="007C512F">
        <w:rPr>
          <w:rFonts w:eastAsia="Times New Roman" w:cs="Times New Roman"/>
          <w:sz w:val="23"/>
        </w:rPr>
        <w:t xml:space="preserve">Meals featuring locally-grown foods including a reception </w:t>
      </w:r>
      <w:r w:rsidR="00145821" w:rsidRPr="00A774F7">
        <w:rPr>
          <w:rFonts w:eastAsia="Times New Roman" w:cs="Times New Roman"/>
          <w:sz w:val="23"/>
        </w:rPr>
        <w:t>at Boston Public Market</w:t>
      </w:r>
      <w:r w:rsidRPr="007C512F">
        <w:rPr>
          <w:rFonts w:eastAsia="Times New Roman" w:cs="Times New Roman"/>
          <w:sz w:val="23"/>
        </w:rPr>
        <w:t xml:space="preserve">. </w:t>
      </w:r>
    </w:p>
    <w:p w:rsidR="00C811FA" w:rsidRPr="007C512F" w:rsidRDefault="00FD68F0" w:rsidP="007C512F">
      <w:pPr>
        <w:numPr>
          <w:ilvl w:val="0"/>
          <w:numId w:val="5"/>
        </w:numPr>
        <w:spacing w:after="59" w:line="23" w:lineRule="atLeast"/>
        <w:ind w:hanging="360"/>
        <w:jc w:val="both"/>
        <w:rPr>
          <w:rFonts w:cs="Times New Roman"/>
        </w:rPr>
      </w:pPr>
      <w:r w:rsidRPr="007C512F">
        <w:rPr>
          <w:rFonts w:eastAsia="Times New Roman" w:cs="Times New Roman"/>
          <w:sz w:val="23"/>
        </w:rPr>
        <w:t>F</w:t>
      </w:r>
      <w:r w:rsidR="00C811FA" w:rsidRPr="007C512F">
        <w:rPr>
          <w:rFonts w:eastAsia="Times New Roman" w:cs="Times New Roman"/>
          <w:sz w:val="23"/>
        </w:rPr>
        <w:t xml:space="preserve">ield trips </w:t>
      </w:r>
      <w:r w:rsidRPr="007C512F">
        <w:rPr>
          <w:rFonts w:eastAsia="Times New Roman" w:cs="Times New Roman"/>
          <w:sz w:val="23"/>
        </w:rPr>
        <w:t>for an experiential component to see community food systems work in action</w:t>
      </w:r>
      <w:r w:rsidR="00C811FA" w:rsidRPr="007C512F">
        <w:rPr>
          <w:rFonts w:eastAsia="Times New Roman" w:cs="Times New Roman"/>
          <w:sz w:val="23"/>
        </w:rPr>
        <w:t xml:space="preserve">. </w:t>
      </w:r>
    </w:p>
    <w:p w:rsidR="00A30443" w:rsidRPr="005947CE" w:rsidRDefault="00C811FA" w:rsidP="005947CE">
      <w:pPr>
        <w:numPr>
          <w:ilvl w:val="0"/>
          <w:numId w:val="5"/>
        </w:numPr>
        <w:spacing w:after="63" w:line="23" w:lineRule="atLeast"/>
        <w:ind w:hanging="360"/>
        <w:jc w:val="both"/>
        <w:rPr>
          <w:rFonts w:cs="Times New Roman"/>
        </w:rPr>
      </w:pPr>
      <w:r w:rsidRPr="007C512F">
        <w:rPr>
          <w:rFonts w:eastAsia="Times New Roman" w:cs="Times New Roman"/>
          <w:sz w:val="23"/>
        </w:rPr>
        <w:t xml:space="preserve">Keynote and plenary sessions on </w:t>
      </w:r>
      <w:r w:rsidR="00190695" w:rsidRPr="007C512F">
        <w:rPr>
          <w:rFonts w:eastAsia="Times New Roman" w:cs="Times New Roman"/>
          <w:sz w:val="23"/>
        </w:rPr>
        <w:t xml:space="preserve">food security, social </w:t>
      </w:r>
      <w:r w:rsidR="00B11C83" w:rsidRPr="007C512F">
        <w:rPr>
          <w:rFonts w:eastAsia="Times New Roman" w:cs="Times New Roman"/>
          <w:sz w:val="23"/>
        </w:rPr>
        <w:t>justice</w:t>
      </w:r>
      <w:r w:rsidR="00190695" w:rsidRPr="007C512F">
        <w:rPr>
          <w:rFonts w:eastAsia="Times New Roman" w:cs="Times New Roman"/>
          <w:sz w:val="23"/>
        </w:rPr>
        <w:t xml:space="preserve"> and sustainable agriculture</w:t>
      </w:r>
      <w:r w:rsidRPr="007C512F">
        <w:rPr>
          <w:rFonts w:eastAsia="Times New Roman" w:cs="Times New Roman"/>
          <w:sz w:val="23"/>
        </w:rPr>
        <w:t xml:space="preserve">.  </w:t>
      </w:r>
    </w:p>
    <w:p w:rsidR="00F87362" w:rsidRPr="007C512F" w:rsidRDefault="00D1202B" w:rsidP="004C543C">
      <w:pPr>
        <w:pStyle w:val="Heading1"/>
        <w:spacing w:line="23" w:lineRule="atLeast"/>
        <w:ind w:left="13" w:right="16"/>
        <w:rPr>
          <w:rFonts w:asciiTheme="minorHAnsi" w:hAnsiTheme="minorHAnsi" w:cs="Times New Roman"/>
          <w:b/>
        </w:rPr>
      </w:pPr>
      <w:r w:rsidRPr="007C512F">
        <w:rPr>
          <w:rFonts w:asciiTheme="minorHAnsi" w:hAnsiTheme="minorHAnsi" w:cs="Times New Roman"/>
          <w:b/>
        </w:rPr>
        <w:t xml:space="preserve">Conference Sponsorship Opportunities  </w:t>
      </w:r>
    </w:p>
    <w:p w:rsidR="00A30443" w:rsidRDefault="00D1202B" w:rsidP="00A30443">
      <w:pPr>
        <w:spacing w:after="0" w:line="23" w:lineRule="atLeast"/>
        <w:ind w:left="63"/>
        <w:jc w:val="both"/>
        <w:rPr>
          <w:rFonts w:cs="Times New Roman"/>
        </w:rPr>
      </w:pPr>
      <w:r w:rsidRPr="007C512F">
        <w:rPr>
          <w:rFonts w:eastAsia="Times New Roman" w:cs="Times New Roman"/>
          <w:sz w:val="24"/>
        </w:rPr>
        <w:t xml:space="preserve">Our aim is to </w:t>
      </w:r>
      <w:r w:rsidR="004A7456" w:rsidRPr="007C512F">
        <w:rPr>
          <w:rFonts w:eastAsia="Times New Roman" w:cs="Times New Roman"/>
          <w:sz w:val="24"/>
        </w:rPr>
        <w:t>provide</w:t>
      </w:r>
      <w:r w:rsidRPr="007C512F">
        <w:rPr>
          <w:rFonts w:eastAsia="Times New Roman" w:cs="Times New Roman"/>
          <w:sz w:val="24"/>
        </w:rPr>
        <w:t xml:space="preserve"> the maximum recognition and visibility possible </w:t>
      </w:r>
      <w:r w:rsidR="004A7456" w:rsidRPr="007C512F">
        <w:rPr>
          <w:rFonts w:eastAsia="Times New Roman" w:cs="Times New Roman"/>
          <w:sz w:val="24"/>
        </w:rPr>
        <w:t>commensurate with</w:t>
      </w:r>
      <w:r w:rsidRPr="007C512F">
        <w:rPr>
          <w:rFonts w:eastAsia="Times New Roman" w:cs="Times New Roman"/>
          <w:sz w:val="24"/>
        </w:rPr>
        <w:t xml:space="preserve"> </w:t>
      </w:r>
      <w:r w:rsidR="008A0AE4" w:rsidRPr="007C512F">
        <w:rPr>
          <w:rFonts w:eastAsia="Times New Roman" w:cs="Times New Roman"/>
          <w:sz w:val="24"/>
        </w:rPr>
        <w:t>your</w:t>
      </w:r>
      <w:r w:rsidRPr="007C512F">
        <w:rPr>
          <w:rFonts w:eastAsia="Times New Roman" w:cs="Times New Roman"/>
          <w:sz w:val="24"/>
        </w:rPr>
        <w:t xml:space="preserve"> gift.  </w:t>
      </w:r>
      <w:r w:rsidR="00B8559A" w:rsidRPr="007C512F">
        <w:rPr>
          <w:rFonts w:eastAsia="Times New Roman" w:cs="Times New Roman"/>
          <w:sz w:val="24"/>
          <w:u w:val="single"/>
        </w:rPr>
        <w:t>Sponsorship pledge timeline</w:t>
      </w:r>
      <w:r w:rsidR="00B8559A" w:rsidRPr="007C512F">
        <w:rPr>
          <w:rFonts w:eastAsia="Times New Roman" w:cs="Times New Roman"/>
          <w:sz w:val="24"/>
        </w:rPr>
        <w:t xml:space="preserve">: </w:t>
      </w:r>
      <w:r w:rsidR="00C55197">
        <w:rPr>
          <w:rFonts w:eastAsia="Times New Roman" w:cs="Times New Roman"/>
          <w:color w:val="980B21"/>
          <w:sz w:val="24"/>
        </w:rPr>
        <w:t>7</w:t>
      </w:r>
      <w:r w:rsidR="00B8559A" w:rsidRPr="007C512F">
        <w:rPr>
          <w:rFonts w:eastAsia="Times New Roman" w:cs="Times New Roman"/>
          <w:color w:val="980B21"/>
          <w:sz w:val="24"/>
        </w:rPr>
        <w:t>/1/17</w:t>
      </w:r>
      <w:r w:rsidR="00B8559A" w:rsidRPr="007C512F">
        <w:rPr>
          <w:rFonts w:eastAsia="Times New Roman" w:cs="Times New Roman"/>
          <w:color w:val="8E190E"/>
          <w:sz w:val="24"/>
        </w:rPr>
        <w:t xml:space="preserve"> </w:t>
      </w:r>
      <w:r w:rsidR="00B8559A" w:rsidRPr="007C512F">
        <w:rPr>
          <w:rFonts w:eastAsia="Times New Roman" w:cs="Times New Roman"/>
          <w:sz w:val="24"/>
        </w:rPr>
        <w:t>inclusion in printed conference materials.</w:t>
      </w:r>
    </w:p>
    <w:p w:rsidR="00A30443" w:rsidRPr="00A30443" w:rsidRDefault="00A30443" w:rsidP="00A30443">
      <w:pPr>
        <w:spacing w:after="0" w:line="23" w:lineRule="atLeast"/>
        <w:ind w:left="63"/>
        <w:jc w:val="both"/>
        <w:rPr>
          <w:rFonts w:cs="Times New Roman"/>
        </w:rPr>
      </w:pPr>
    </w:p>
    <w:p w:rsidR="007C512F" w:rsidRPr="00A30443" w:rsidRDefault="004A7456" w:rsidP="00145821">
      <w:pPr>
        <w:pStyle w:val="Heading2"/>
        <w:spacing w:before="0"/>
        <w:ind w:left="259"/>
        <w:rPr>
          <w:rFonts w:asciiTheme="minorHAnsi" w:hAnsiTheme="minorHAnsi" w:cs="Times New Roman"/>
          <w:color w:val="980B21"/>
        </w:rPr>
      </w:pPr>
      <w:r w:rsidRPr="007C512F">
        <w:rPr>
          <w:rFonts w:asciiTheme="minorHAnsi" w:hAnsiTheme="minorHAnsi" w:cs="Times New Roman"/>
          <w:color w:val="980B21"/>
        </w:rPr>
        <w:t>Sponsorship Levels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5"/>
        <w:gridCol w:w="1985"/>
        <w:gridCol w:w="1985"/>
      </w:tblGrid>
      <w:tr w:rsidR="007C512F" w:rsidTr="00A30443">
        <w:tc>
          <w:tcPr>
            <w:tcW w:w="1984" w:type="dxa"/>
          </w:tcPr>
          <w:p w:rsidR="007C512F" w:rsidRPr="00A30443" w:rsidRDefault="007C512F" w:rsidP="007C512F">
            <w:pPr>
              <w:spacing w:after="76" w:line="23" w:lineRule="atLeast"/>
              <w:ind w:right="270"/>
              <w:jc w:val="center"/>
              <w:rPr>
                <w:rFonts w:eastAsia="Times New Roman" w:cs="Times New Roman"/>
                <w:b/>
                <w:sz w:val="24"/>
              </w:rPr>
            </w:pPr>
            <w:r w:rsidRPr="00A30443">
              <w:rPr>
                <w:rFonts w:eastAsia="Times New Roman" w:cs="Times New Roman"/>
                <w:b/>
                <w:sz w:val="24"/>
              </w:rPr>
              <w:t>Partner</w:t>
            </w:r>
          </w:p>
        </w:tc>
        <w:tc>
          <w:tcPr>
            <w:tcW w:w="1984" w:type="dxa"/>
          </w:tcPr>
          <w:p w:rsidR="007C512F" w:rsidRPr="00A30443" w:rsidRDefault="007C512F" w:rsidP="007C512F">
            <w:pPr>
              <w:spacing w:after="76" w:line="23" w:lineRule="atLeast"/>
              <w:ind w:right="270"/>
              <w:jc w:val="center"/>
              <w:rPr>
                <w:rFonts w:eastAsia="Times New Roman" w:cs="Times New Roman"/>
                <w:b/>
                <w:sz w:val="24"/>
              </w:rPr>
            </w:pPr>
            <w:r w:rsidRPr="00A30443">
              <w:rPr>
                <w:rFonts w:eastAsia="Times New Roman" w:cs="Times New Roman"/>
                <w:b/>
                <w:sz w:val="24"/>
              </w:rPr>
              <w:t>Harvester</w:t>
            </w:r>
          </w:p>
        </w:tc>
        <w:tc>
          <w:tcPr>
            <w:tcW w:w="1985" w:type="dxa"/>
          </w:tcPr>
          <w:p w:rsidR="007C512F" w:rsidRPr="00A30443" w:rsidRDefault="007C512F" w:rsidP="007C512F">
            <w:pPr>
              <w:spacing w:after="76" w:line="23" w:lineRule="atLeast"/>
              <w:ind w:right="270"/>
              <w:jc w:val="center"/>
              <w:rPr>
                <w:rFonts w:eastAsia="Times New Roman" w:cs="Times New Roman"/>
                <w:b/>
                <w:sz w:val="24"/>
              </w:rPr>
            </w:pPr>
            <w:r w:rsidRPr="00A30443">
              <w:rPr>
                <w:rFonts w:eastAsia="Times New Roman" w:cs="Times New Roman"/>
                <w:b/>
                <w:sz w:val="24"/>
              </w:rPr>
              <w:t>Cultivator</w:t>
            </w:r>
          </w:p>
        </w:tc>
        <w:tc>
          <w:tcPr>
            <w:tcW w:w="1985" w:type="dxa"/>
          </w:tcPr>
          <w:p w:rsidR="007C512F" w:rsidRPr="00A30443" w:rsidRDefault="007C512F" w:rsidP="007C512F">
            <w:pPr>
              <w:spacing w:after="76" w:line="23" w:lineRule="atLeast"/>
              <w:ind w:right="270"/>
              <w:jc w:val="center"/>
              <w:rPr>
                <w:rFonts w:eastAsia="Times New Roman" w:cs="Times New Roman"/>
                <w:b/>
                <w:sz w:val="24"/>
              </w:rPr>
            </w:pPr>
            <w:r w:rsidRPr="00A30443">
              <w:rPr>
                <w:rFonts w:eastAsia="Times New Roman" w:cs="Times New Roman"/>
                <w:b/>
                <w:sz w:val="24"/>
              </w:rPr>
              <w:t>Sower</w:t>
            </w:r>
          </w:p>
        </w:tc>
        <w:tc>
          <w:tcPr>
            <w:tcW w:w="1985" w:type="dxa"/>
          </w:tcPr>
          <w:p w:rsidR="007C512F" w:rsidRPr="00A30443" w:rsidRDefault="007C512F" w:rsidP="007C512F">
            <w:pPr>
              <w:spacing w:after="76" w:line="23" w:lineRule="atLeast"/>
              <w:ind w:right="270"/>
              <w:jc w:val="center"/>
              <w:rPr>
                <w:rFonts w:eastAsia="Times New Roman" w:cs="Times New Roman"/>
                <w:b/>
                <w:sz w:val="24"/>
              </w:rPr>
            </w:pPr>
            <w:r w:rsidRPr="00A30443">
              <w:rPr>
                <w:rFonts w:eastAsia="Times New Roman" w:cs="Times New Roman"/>
                <w:b/>
                <w:sz w:val="24"/>
              </w:rPr>
              <w:t>Seed</w:t>
            </w:r>
          </w:p>
        </w:tc>
      </w:tr>
      <w:tr w:rsidR="007C512F" w:rsidTr="00A30443">
        <w:tc>
          <w:tcPr>
            <w:tcW w:w="1984" w:type="dxa"/>
          </w:tcPr>
          <w:p w:rsidR="007C512F" w:rsidRDefault="007C512F" w:rsidP="007C512F">
            <w:pPr>
              <w:spacing w:after="76" w:line="23" w:lineRule="atLeast"/>
              <w:ind w:right="270"/>
              <w:jc w:val="center"/>
              <w:rPr>
                <w:rFonts w:eastAsia="Times New Roman" w:cs="Times New Roman"/>
                <w:sz w:val="24"/>
              </w:rPr>
            </w:pPr>
            <w:r>
              <w:rPr>
                <w:rFonts w:eastAsia="Times New Roman" w:cs="Times New Roman"/>
                <w:sz w:val="24"/>
              </w:rPr>
              <w:t>$15,000</w:t>
            </w:r>
          </w:p>
        </w:tc>
        <w:tc>
          <w:tcPr>
            <w:tcW w:w="1984" w:type="dxa"/>
          </w:tcPr>
          <w:p w:rsidR="007C512F" w:rsidRDefault="007C512F" w:rsidP="007C512F">
            <w:pPr>
              <w:spacing w:after="76" w:line="23" w:lineRule="atLeast"/>
              <w:ind w:right="270"/>
              <w:jc w:val="center"/>
              <w:rPr>
                <w:rFonts w:eastAsia="Times New Roman" w:cs="Times New Roman"/>
                <w:sz w:val="24"/>
              </w:rPr>
            </w:pPr>
            <w:r>
              <w:rPr>
                <w:rFonts w:eastAsia="Times New Roman" w:cs="Times New Roman"/>
                <w:sz w:val="24"/>
              </w:rPr>
              <w:t>$10,000</w:t>
            </w:r>
          </w:p>
        </w:tc>
        <w:tc>
          <w:tcPr>
            <w:tcW w:w="1985" w:type="dxa"/>
          </w:tcPr>
          <w:p w:rsidR="007C512F" w:rsidRDefault="007C512F" w:rsidP="007C512F">
            <w:pPr>
              <w:spacing w:after="76" w:line="23" w:lineRule="atLeast"/>
              <w:ind w:right="270"/>
              <w:jc w:val="center"/>
              <w:rPr>
                <w:rFonts w:eastAsia="Times New Roman" w:cs="Times New Roman"/>
                <w:sz w:val="24"/>
              </w:rPr>
            </w:pPr>
            <w:r>
              <w:rPr>
                <w:rFonts w:eastAsia="Times New Roman" w:cs="Times New Roman"/>
                <w:sz w:val="24"/>
              </w:rPr>
              <w:t>$5,000</w:t>
            </w:r>
          </w:p>
        </w:tc>
        <w:tc>
          <w:tcPr>
            <w:tcW w:w="1985" w:type="dxa"/>
          </w:tcPr>
          <w:p w:rsidR="007C512F" w:rsidRDefault="007C512F" w:rsidP="007C512F">
            <w:pPr>
              <w:spacing w:after="76" w:line="23" w:lineRule="atLeast"/>
              <w:ind w:right="270"/>
              <w:jc w:val="center"/>
              <w:rPr>
                <w:rFonts w:eastAsia="Times New Roman" w:cs="Times New Roman"/>
                <w:sz w:val="24"/>
              </w:rPr>
            </w:pPr>
            <w:r>
              <w:rPr>
                <w:rFonts w:eastAsia="Times New Roman" w:cs="Times New Roman"/>
                <w:sz w:val="24"/>
              </w:rPr>
              <w:t>$2,500</w:t>
            </w:r>
          </w:p>
        </w:tc>
        <w:tc>
          <w:tcPr>
            <w:tcW w:w="1985" w:type="dxa"/>
          </w:tcPr>
          <w:p w:rsidR="007C512F" w:rsidRDefault="007C512F" w:rsidP="007C512F">
            <w:pPr>
              <w:spacing w:after="76" w:line="23" w:lineRule="atLeast"/>
              <w:ind w:right="270"/>
              <w:jc w:val="center"/>
              <w:rPr>
                <w:rFonts w:eastAsia="Times New Roman" w:cs="Times New Roman"/>
                <w:sz w:val="24"/>
              </w:rPr>
            </w:pPr>
            <w:r>
              <w:rPr>
                <w:rFonts w:eastAsia="Times New Roman" w:cs="Times New Roman"/>
                <w:sz w:val="24"/>
              </w:rPr>
              <w:t>$1,500</w:t>
            </w:r>
          </w:p>
        </w:tc>
      </w:tr>
    </w:tbl>
    <w:p w:rsidR="007C512F" w:rsidRDefault="007C512F" w:rsidP="004A7456">
      <w:pPr>
        <w:spacing w:after="76" w:line="23" w:lineRule="atLeast"/>
        <w:ind w:right="270" w:firstLine="265"/>
        <w:jc w:val="both"/>
        <w:rPr>
          <w:rFonts w:eastAsia="Times New Roman" w:cs="Times New Roman"/>
          <w:sz w:val="24"/>
        </w:rPr>
      </w:pPr>
    </w:p>
    <w:p w:rsidR="005947CE" w:rsidRDefault="005947CE" w:rsidP="004C543C">
      <w:pPr>
        <w:pStyle w:val="Heading2"/>
        <w:spacing w:line="23" w:lineRule="atLeast"/>
        <w:ind w:left="265"/>
        <w:rPr>
          <w:rFonts w:asciiTheme="minorHAnsi" w:hAnsiTheme="minorHAnsi" w:cs="Times New Roman"/>
          <w:color w:val="980B21"/>
          <w:sz w:val="30"/>
          <w:szCs w:val="30"/>
        </w:rPr>
      </w:pPr>
    </w:p>
    <w:p w:rsidR="005947CE" w:rsidRPr="005947CE" w:rsidRDefault="005947CE" w:rsidP="005947CE">
      <w:pPr>
        <w:rPr>
          <w:rFonts w:eastAsiaTheme="majorEastAsia" w:cs="Times New Roman"/>
          <w:color w:val="980B21"/>
          <w:sz w:val="30"/>
          <w:szCs w:val="30"/>
        </w:rPr>
      </w:pPr>
      <w:r w:rsidRPr="005947CE">
        <w:rPr>
          <w:rFonts w:eastAsiaTheme="majorEastAsia" w:cs="Times New Roman"/>
          <w:color w:val="980B21"/>
          <w:sz w:val="30"/>
          <w:szCs w:val="30"/>
        </w:rPr>
        <w:t>Benefits by Sponsor Level:</w:t>
      </w:r>
    </w:p>
    <w:p w:rsidR="00F87362" w:rsidRPr="007C512F" w:rsidRDefault="00465667" w:rsidP="004C543C">
      <w:pPr>
        <w:pStyle w:val="Heading2"/>
        <w:spacing w:line="23" w:lineRule="atLeast"/>
        <w:ind w:left="265"/>
        <w:rPr>
          <w:rFonts w:asciiTheme="minorHAnsi" w:hAnsiTheme="minorHAnsi" w:cs="Times New Roman"/>
          <w:color w:val="980B21"/>
          <w:sz w:val="24"/>
          <w:szCs w:val="24"/>
        </w:rPr>
      </w:pPr>
      <w:r w:rsidRPr="00A30443">
        <w:rPr>
          <w:rFonts w:asciiTheme="minorHAnsi" w:hAnsiTheme="minorHAnsi" w:cs="Times New Roman"/>
          <w:color w:val="980B21"/>
          <w:sz w:val="30"/>
          <w:szCs w:val="30"/>
        </w:rPr>
        <w:t>Partner</w:t>
      </w:r>
      <w:r w:rsidR="0011014F" w:rsidRPr="00A30443">
        <w:rPr>
          <w:rFonts w:asciiTheme="minorHAnsi" w:eastAsia="Times New Roman" w:hAnsiTheme="minorHAnsi" w:cs="Times New Roman"/>
          <w:color w:val="980B21"/>
          <w:sz w:val="30"/>
          <w:szCs w:val="30"/>
        </w:rPr>
        <w:t xml:space="preserve">   </w:t>
      </w:r>
      <w:r w:rsidR="00C70514" w:rsidRPr="00A30443">
        <w:rPr>
          <w:rFonts w:asciiTheme="minorHAnsi" w:eastAsia="Times New Roman" w:hAnsiTheme="minorHAnsi" w:cs="Times New Roman"/>
          <w:color w:val="980B21"/>
          <w:sz w:val="30"/>
          <w:szCs w:val="30"/>
        </w:rPr>
        <w:t>$15</w:t>
      </w:r>
      <w:r w:rsidR="0011014F" w:rsidRPr="00A30443">
        <w:rPr>
          <w:rFonts w:asciiTheme="minorHAnsi" w:eastAsia="Times New Roman" w:hAnsiTheme="minorHAnsi" w:cs="Times New Roman"/>
          <w:color w:val="980B21"/>
          <w:sz w:val="30"/>
          <w:szCs w:val="30"/>
        </w:rPr>
        <w:t>,000</w:t>
      </w:r>
      <w:r w:rsidR="0011014F" w:rsidRPr="007C512F">
        <w:rPr>
          <w:rFonts w:asciiTheme="minorHAnsi" w:eastAsia="Times New Roman" w:hAnsiTheme="minorHAnsi" w:cs="Times New Roman"/>
          <w:color w:val="980B21"/>
        </w:rPr>
        <w:t xml:space="preserve"> </w:t>
      </w:r>
      <w:r w:rsidR="00D1202B" w:rsidRPr="007C512F">
        <w:rPr>
          <w:rFonts w:asciiTheme="minorHAnsi" w:eastAsia="Times New Roman" w:hAnsiTheme="minorHAnsi" w:cs="Times New Roman"/>
          <w:color w:val="980B21"/>
          <w:sz w:val="20"/>
          <w:szCs w:val="20"/>
        </w:rPr>
        <w:t>(limited offer –1 only)</w:t>
      </w:r>
      <w:r w:rsidR="00D1202B" w:rsidRPr="007C512F">
        <w:rPr>
          <w:rFonts w:asciiTheme="minorHAnsi" w:eastAsia="Times New Roman" w:hAnsiTheme="minorHAnsi" w:cs="Times New Roman"/>
          <w:color w:val="980B21"/>
          <w:sz w:val="24"/>
          <w:szCs w:val="24"/>
        </w:rPr>
        <w:t xml:space="preserve">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Featured as Lead Sponsor of the Event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Press release announcing sponsorship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Prominent logo on all conference brochure</w:t>
      </w:r>
      <w:r w:rsidR="00D71D99" w:rsidRPr="007C512F">
        <w:rPr>
          <w:rFonts w:eastAsia="Times New Roman" w:cs="Times New Roman"/>
        </w:rPr>
        <w:t>s and conference webpage</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Link to sponsor’s</w:t>
      </w:r>
      <w:r w:rsidR="00D71D99" w:rsidRPr="007C512F">
        <w:rPr>
          <w:rFonts w:eastAsia="Times New Roman" w:cs="Times New Roman"/>
        </w:rPr>
        <w:t xml:space="preserve"> homepage on conference webpage</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Back cover full page advertisement in program booklet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Verbal acknowledgement at main plenary of the conference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Two complimentary Tables in Exhibit Hall (Prime Location) </w:t>
      </w:r>
    </w:p>
    <w:p w:rsidR="009770AB" w:rsidRPr="007C512F" w:rsidRDefault="00FD68F0" w:rsidP="004C543C">
      <w:pPr>
        <w:numPr>
          <w:ilvl w:val="0"/>
          <w:numId w:val="2"/>
        </w:numPr>
        <w:spacing w:after="24" w:line="23" w:lineRule="atLeast"/>
        <w:ind w:hanging="360"/>
        <w:rPr>
          <w:rFonts w:eastAsia="Calibri" w:cs="Times New Roman"/>
          <w:color w:val="000000"/>
        </w:rPr>
      </w:pPr>
      <w:r w:rsidRPr="007C512F">
        <w:rPr>
          <w:rFonts w:eastAsia="Times New Roman" w:cs="Times New Roman"/>
        </w:rPr>
        <w:t>Four</w:t>
      </w:r>
      <w:r w:rsidR="00FC604D" w:rsidRPr="007C512F">
        <w:rPr>
          <w:rFonts w:eastAsia="Times New Roman" w:cs="Times New Roman"/>
        </w:rPr>
        <w:t xml:space="preserve"> </w:t>
      </w:r>
      <w:r w:rsidR="00D1202B" w:rsidRPr="007C512F">
        <w:rPr>
          <w:rFonts w:eastAsia="Times New Roman" w:cs="Times New Roman"/>
        </w:rPr>
        <w:t>Conference passes</w:t>
      </w:r>
      <w:r w:rsidR="00FC604D" w:rsidRPr="007C512F">
        <w:rPr>
          <w:rFonts w:eastAsia="Times New Roman" w:cs="Times New Roman"/>
        </w:rPr>
        <w:t xml:space="preserve"> </w:t>
      </w:r>
      <w:r w:rsidR="00720603">
        <w:rPr>
          <w:rFonts w:eastAsia="Times New Roman" w:cs="Times New Roman"/>
        </w:rPr>
        <w:t>and admission to conference reception at the Boston Public Market</w:t>
      </w:r>
    </w:p>
    <w:p w:rsidR="000B1B1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Further benefits and obligations are negotiable including category exclusivity </w:t>
      </w:r>
    </w:p>
    <w:p w:rsidR="00F87362" w:rsidRPr="007C512F" w:rsidRDefault="00465667" w:rsidP="004C543C">
      <w:pPr>
        <w:pStyle w:val="Heading2"/>
        <w:spacing w:line="23" w:lineRule="atLeast"/>
        <w:ind w:left="265"/>
        <w:rPr>
          <w:rFonts w:asciiTheme="minorHAnsi" w:hAnsiTheme="minorHAnsi" w:cs="Times New Roman"/>
          <w:color w:val="980B21"/>
          <w:sz w:val="20"/>
          <w:szCs w:val="20"/>
        </w:rPr>
      </w:pPr>
      <w:r w:rsidRPr="00A30443">
        <w:rPr>
          <w:rFonts w:asciiTheme="minorHAnsi" w:eastAsia="Times New Roman" w:hAnsiTheme="minorHAnsi" w:cs="Times New Roman"/>
          <w:color w:val="980B21"/>
          <w:sz w:val="30"/>
          <w:szCs w:val="30"/>
        </w:rPr>
        <w:t xml:space="preserve">Harvester   </w:t>
      </w:r>
      <w:r w:rsidR="00C70514" w:rsidRPr="00A30443">
        <w:rPr>
          <w:rFonts w:asciiTheme="minorHAnsi" w:eastAsia="Times New Roman" w:hAnsiTheme="minorHAnsi" w:cs="Times New Roman"/>
          <w:color w:val="980B21"/>
          <w:sz w:val="30"/>
          <w:szCs w:val="30"/>
        </w:rPr>
        <w:t>$10</w:t>
      </w:r>
      <w:r w:rsidRPr="00A30443">
        <w:rPr>
          <w:rFonts w:asciiTheme="minorHAnsi" w:eastAsia="Times New Roman" w:hAnsiTheme="minorHAnsi" w:cs="Times New Roman"/>
          <w:color w:val="980B21"/>
          <w:sz w:val="30"/>
          <w:szCs w:val="30"/>
        </w:rPr>
        <w:t>,000</w:t>
      </w:r>
      <w:r w:rsidRPr="007C512F">
        <w:rPr>
          <w:rFonts w:asciiTheme="minorHAnsi" w:eastAsia="Times New Roman" w:hAnsiTheme="minorHAnsi" w:cs="Times New Roman"/>
          <w:color w:val="980B21"/>
        </w:rPr>
        <w:t xml:space="preserve"> </w:t>
      </w:r>
      <w:r w:rsidR="00D1202B" w:rsidRPr="007C512F">
        <w:rPr>
          <w:rFonts w:asciiTheme="minorHAnsi" w:eastAsia="Times New Roman" w:hAnsiTheme="minorHAnsi" w:cs="Times New Roman"/>
          <w:color w:val="980B21"/>
          <w:sz w:val="20"/>
          <w:szCs w:val="20"/>
        </w:rPr>
        <w:t>(limited offer –2 only)</w:t>
      </w:r>
      <w:r w:rsidR="00D1202B" w:rsidRPr="007C512F">
        <w:rPr>
          <w:rFonts w:asciiTheme="minorHAnsi" w:eastAsia="Times New Roman" w:hAnsiTheme="minorHAnsi" w:cs="Times New Roman"/>
          <w:b/>
          <w:color w:val="980B21"/>
          <w:sz w:val="20"/>
          <w:szCs w:val="20"/>
        </w:rPr>
        <w:t xml:space="preserve">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Prominent logo on all conference </w:t>
      </w:r>
      <w:r w:rsidR="00FD68F0" w:rsidRPr="007C512F">
        <w:rPr>
          <w:rFonts w:eastAsia="Times New Roman" w:cs="Times New Roman"/>
        </w:rPr>
        <w:t>brochures and conference webpage</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Link to sponsor’s homepage on conference </w:t>
      </w:r>
      <w:r w:rsidR="00FD68F0" w:rsidRPr="007C512F">
        <w:rPr>
          <w:rFonts w:eastAsia="Times New Roman" w:cs="Times New Roman"/>
        </w:rPr>
        <w:t>webpage</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Half page advertisement in program booklet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Verbal acknowledgement at main plenary of the conference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One complimentary Table in Exhibit Hall (Prime Location) </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Three Conference passes </w:t>
      </w:r>
      <w:r w:rsidR="00720603">
        <w:rPr>
          <w:rFonts w:eastAsia="Times New Roman" w:cs="Times New Roman"/>
        </w:rPr>
        <w:t>and admission to conference reception at the Boston Public Market</w:t>
      </w:r>
    </w:p>
    <w:p w:rsidR="00F87362" w:rsidRPr="007C512F" w:rsidRDefault="00D1202B" w:rsidP="004C543C">
      <w:pPr>
        <w:numPr>
          <w:ilvl w:val="0"/>
          <w:numId w:val="2"/>
        </w:numPr>
        <w:spacing w:after="24" w:line="23" w:lineRule="atLeast"/>
        <w:ind w:hanging="360"/>
        <w:rPr>
          <w:rFonts w:cs="Times New Roman"/>
        </w:rPr>
      </w:pPr>
      <w:r w:rsidRPr="007C512F">
        <w:rPr>
          <w:rFonts w:eastAsia="Times New Roman" w:cs="Times New Roman"/>
        </w:rPr>
        <w:t xml:space="preserve">Further benefits and obligations are negotiable   </w:t>
      </w:r>
    </w:p>
    <w:p w:rsidR="00F87362" w:rsidRPr="00A30443" w:rsidRDefault="004D431B" w:rsidP="004C543C">
      <w:pPr>
        <w:pStyle w:val="Heading2"/>
        <w:spacing w:line="23" w:lineRule="atLeast"/>
        <w:ind w:left="265"/>
        <w:rPr>
          <w:rFonts w:asciiTheme="minorHAnsi" w:hAnsiTheme="minorHAnsi" w:cs="Times New Roman"/>
          <w:color w:val="980B21"/>
          <w:sz w:val="30"/>
          <w:szCs w:val="30"/>
        </w:rPr>
      </w:pPr>
      <w:r w:rsidRPr="00A30443">
        <w:rPr>
          <w:rFonts w:asciiTheme="minorHAnsi" w:hAnsiTheme="minorHAnsi" w:cs="Times New Roman"/>
          <w:color w:val="980B21"/>
          <w:sz w:val="30"/>
          <w:szCs w:val="30"/>
        </w:rPr>
        <w:t>Cultivator $5,000</w:t>
      </w:r>
      <w:r w:rsidR="00D1202B" w:rsidRPr="00A30443">
        <w:rPr>
          <w:rFonts w:asciiTheme="minorHAnsi" w:eastAsia="Times New Roman" w:hAnsiTheme="minorHAnsi" w:cs="Times New Roman"/>
          <w:color w:val="980B21"/>
          <w:sz w:val="30"/>
          <w:szCs w:val="30"/>
        </w:rPr>
        <w:t xml:space="preserv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Logo on all conference </w:t>
      </w:r>
      <w:r w:rsidR="00FD68F0" w:rsidRPr="007C512F">
        <w:rPr>
          <w:rFonts w:eastAsia="Times New Roman" w:cs="Times New Roman"/>
        </w:rPr>
        <w:t>brochures and conference webpage</w:t>
      </w:r>
      <w:r w:rsidRPr="007C512F">
        <w:rPr>
          <w:rFonts w:eastAsia="Times New Roman" w:cs="Times New Roman"/>
        </w:rPr>
        <w:t xml:space="preserv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Link to sponsor’s homepage on conference </w:t>
      </w:r>
      <w:r w:rsidR="00FD68F0" w:rsidRPr="007C512F">
        <w:rPr>
          <w:rFonts w:eastAsia="Times New Roman" w:cs="Times New Roman"/>
        </w:rPr>
        <w:t xml:space="preserve">webpage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Quarter page advertisement in program booklet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Verbal acknowledgement at main plenary of the conference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One complimentary Table in Exhibit Hall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Two Conference passes </w:t>
      </w:r>
      <w:r w:rsidR="00720603">
        <w:rPr>
          <w:rFonts w:eastAsia="Times New Roman" w:cs="Times New Roman"/>
        </w:rPr>
        <w:t>and admission to conference reception at the Boston Public Market</w:t>
      </w:r>
      <w:r w:rsidRPr="007C512F">
        <w:rPr>
          <w:rFonts w:eastAsia="Times New Roman" w:cs="Times New Roman"/>
        </w:rPr>
        <w:t xml:space="preserve"> </w:t>
      </w:r>
    </w:p>
    <w:p w:rsidR="00F87362" w:rsidRPr="00A30443" w:rsidRDefault="004D431B" w:rsidP="004C543C">
      <w:pPr>
        <w:pStyle w:val="Heading2"/>
        <w:spacing w:line="23" w:lineRule="atLeast"/>
        <w:ind w:left="265"/>
        <w:rPr>
          <w:rFonts w:asciiTheme="minorHAnsi" w:hAnsiTheme="minorHAnsi" w:cs="Times New Roman"/>
          <w:color w:val="980B21"/>
          <w:sz w:val="30"/>
          <w:szCs w:val="30"/>
        </w:rPr>
      </w:pPr>
      <w:r w:rsidRPr="00A30443">
        <w:rPr>
          <w:rFonts w:asciiTheme="minorHAnsi" w:hAnsiTheme="minorHAnsi" w:cs="Times New Roman"/>
          <w:color w:val="980B21"/>
          <w:sz w:val="30"/>
          <w:szCs w:val="30"/>
        </w:rPr>
        <w:t>Sower</w:t>
      </w:r>
      <w:r w:rsidRPr="00A30443">
        <w:rPr>
          <w:rFonts w:asciiTheme="minorHAnsi" w:eastAsia="Times New Roman" w:hAnsiTheme="minorHAnsi" w:cs="Times New Roman"/>
          <w:color w:val="980B21"/>
          <w:sz w:val="30"/>
          <w:szCs w:val="30"/>
        </w:rPr>
        <w:t xml:space="preserve">   </w:t>
      </w:r>
      <w:r w:rsidR="00D1202B" w:rsidRPr="00A30443">
        <w:rPr>
          <w:rFonts w:asciiTheme="minorHAnsi" w:eastAsia="Times New Roman" w:hAnsiTheme="minorHAnsi" w:cs="Times New Roman"/>
          <w:color w:val="980B21"/>
          <w:sz w:val="30"/>
          <w:szCs w:val="30"/>
        </w:rPr>
        <w:t xml:space="preserve">$2,500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Logo on all conference </w:t>
      </w:r>
      <w:r w:rsidR="00FD68F0" w:rsidRPr="007C512F">
        <w:rPr>
          <w:rFonts w:eastAsia="Times New Roman" w:cs="Times New Roman"/>
        </w:rPr>
        <w:t>brochures and conference webpage</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Link to sp</w:t>
      </w:r>
      <w:r w:rsidR="00FD68F0" w:rsidRPr="007C512F">
        <w:rPr>
          <w:rFonts w:eastAsia="Times New Roman" w:cs="Times New Roman"/>
        </w:rPr>
        <w:t>onsor’s homepage on conference webpage</w:t>
      </w:r>
      <w:r w:rsidRPr="007C512F">
        <w:rPr>
          <w:rFonts w:eastAsia="Times New Roman" w:cs="Times New Roman"/>
        </w:rPr>
        <w:t xml:space="preserv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Eighth page advertisement in program booklet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Verbal acknowledgement at main plenary of the conference </w:t>
      </w:r>
    </w:p>
    <w:p w:rsidR="00F8736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One complimentary Table in Exhibit Hall  </w:t>
      </w:r>
    </w:p>
    <w:p w:rsidR="000B1B12" w:rsidRPr="007C512F" w:rsidRDefault="00D1202B" w:rsidP="004C543C">
      <w:pPr>
        <w:numPr>
          <w:ilvl w:val="0"/>
          <w:numId w:val="3"/>
        </w:numPr>
        <w:spacing w:after="24" w:line="23" w:lineRule="atLeast"/>
        <w:ind w:hanging="360"/>
        <w:rPr>
          <w:rFonts w:cs="Times New Roman"/>
        </w:rPr>
      </w:pPr>
      <w:r w:rsidRPr="007C512F">
        <w:rPr>
          <w:rFonts w:eastAsia="Times New Roman" w:cs="Times New Roman"/>
        </w:rPr>
        <w:t xml:space="preserve">One Conference pass </w:t>
      </w:r>
      <w:r w:rsidR="00720603">
        <w:rPr>
          <w:rFonts w:eastAsia="Times New Roman" w:cs="Times New Roman"/>
        </w:rPr>
        <w:t>and admission to conference reception at the Boston Public Market</w:t>
      </w:r>
      <w:r w:rsidRPr="007C512F">
        <w:rPr>
          <w:rFonts w:eastAsia="Times New Roman" w:cs="Times New Roman"/>
        </w:rPr>
        <w:t xml:space="preserve"> </w:t>
      </w:r>
    </w:p>
    <w:p w:rsidR="007C512F" w:rsidRPr="005947CE" w:rsidRDefault="007C512F" w:rsidP="007C512F">
      <w:pPr>
        <w:pStyle w:val="Heading2"/>
        <w:spacing w:line="23" w:lineRule="atLeast"/>
        <w:ind w:left="265"/>
        <w:rPr>
          <w:rFonts w:asciiTheme="minorHAnsi" w:hAnsiTheme="minorHAnsi" w:cs="Times New Roman"/>
          <w:color w:val="980B21"/>
          <w:sz w:val="30"/>
          <w:szCs w:val="30"/>
        </w:rPr>
      </w:pPr>
      <w:r w:rsidRPr="005947CE">
        <w:rPr>
          <w:rFonts w:asciiTheme="minorHAnsi" w:hAnsiTheme="minorHAnsi" w:cs="Times New Roman"/>
          <w:color w:val="980B21"/>
          <w:sz w:val="30"/>
          <w:szCs w:val="30"/>
        </w:rPr>
        <w:t>Seed</w:t>
      </w:r>
      <w:r w:rsidRPr="005947CE">
        <w:rPr>
          <w:rFonts w:asciiTheme="minorHAnsi" w:eastAsia="Times New Roman" w:hAnsiTheme="minorHAnsi" w:cs="Times New Roman"/>
          <w:color w:val="980B21"/>
          <w:sz w:val="30"/>
          <w:szCs w:val="30"/>
        </w:rPr>
        <w:t xml:space="preserve">   $1,500 </w:t>
      </w:r>
    </w:p>
    <w:p w:rsidR="007C512F" w:rsidRPr="007C512F" w:rsidRDefault="007C512F" w:rsidP="007C512F">
      <w:pPr>
        <w:numPr>
          <w:ilvl w:val="0"/>
          <w:numId w:val="3"/>
        </w:numPr>
        <w:spacing w:after="24" w:line="23" w:lineRule="atLeast"/>
        <w:ind w:hanging="360"/>
        <w:rPr>
          <w:rFonts w:cs="Times New Roman"/>
        </w:rPr>
      </w:pPr>
      <w:r w:rsidRPr="007C512F">
        <w:rPr>
          <w:rFonts w:eastAsia="Times New Roman" w:cs="Times New Roman"/>
        </w:rPr>
        <w:t xml:space="preserve">Logo on all conference </w:t>
      </w:r>
      <w:r>
        <w:rPr>
          <w:rFonts w:eastAsia="Times New Roman" w:cs="Times New Roman"/>
        </w:rPr>
        <w:t xml:space="preserve">brochures, </w:t>
      </w:r>
      <w:r w:rsidRPr="007C512F">
        <w:rPr>
          <w:rFonts w:eastAsia="Times New Roman" w:cs="Times New Roman"/>
        </w:rPr>
        <w:t>conference webpage</w:t>
      </w:r>
      <w:r>
        <w:rPr>
          <w:rFonts w:eastAsia="Times New Roman" w:cs="Times New Roman"/>
        </w:rPr>
        <w:t>, and in conference booklet</w:t>
      </w:r>
    </w:p>
    <w:p w:rsidR="007C512F" w:rsidRPr="007C512F" w:rsidRDefault="007C512F" w:rsidP="007C512F">
      <w:pPr>
        <w:numPr>
          <w:ilvl w:val="0"/>
          <w:numId w:val="3"/>
        </w:numPr>
        <w:spacing w:after="24" w:line="23" w:lineRule="atLeast"/>
        <w:ind w:hanging="360"/>
        <w:rPr>
          <w:rFonts w:cs="Times New Roman"/>
        </w:rPr>
      </w:pPr>
      <w:r w:rsidRPr="007C512F">
        <w:rPr>
          <w:rFonts w:eastAsia="Times New Roman" w:cs="Times New Roman"/>
        </w:rPr>
        <w:t xml:space="preserve">Link to sponsor’s homepage on conference webpage </w:t>
      </w:r>
    </w:p>
    <w:p w:rsidR="007C512F" w:rsidRPr="007C512F" w:rsidRDefault="007C512F" w:rsidP="007C512F">
      <w:pPr>
        <w:numPr>
          <w:ilvl w:val="0"/>
          <w:numId w:val="3"/>
        </w:numPr>
        <w:spacing w:after="24" w:line="23" w:lineRule="atLeast"/>
        <w:ind w:hanging="360"/>
        <w:rPr>
          <w:rFonts w:cs="Times New Roman"/>
        </w:rPr>
      </w:pPr>
      <w:r w:rsidRPr="007C512F">
        <w:rPr>
          <w:rFonts w:eastAsia="Times New Roman" w:cs="Times New Roman"/>
        </w:rPr>
        <w:t xml:space="preserve">One complimentary Table in Exhibit Hall  </w:t>
      </w:r>
    </w:p>
    <w:p w:rsidR="007C512F" w:rsidRPr="007C512F" w:rsidRDefault="007C512F" w:rsidP="007C512F">
      <w:pPr>
        <w:numPr>
          <w:ilvl w:val="0"/>
          <w:numId w:val="3"/>
        </w:numPr>
        <w:spacing w:after="24" w:line="23" w:lineRule="atLeast"/>
        <w:ind w:hanging="360"/>
        <w:rPr>
          <w:rFonts w:eastAsia="Times New Roman" w:cs="Times New Roman"/>
        </w:rPr>
      </w:pPr>
      <w:r w:rsidRPr="007C512F">
        <w:rPr>
          <w:rFonts w:eastAsia="Times New Roman" w:cs="Times New Roman"/>
        </w:rPr>
        <w:t xml:space="preserve">One Conference pass </w:t>
      </w:r>
      <w:r w:rsidR="00720603">
        <w:rPr>
          <w:rFonts w:eastAsia="Times New Roman" w:cs="Times New Roman"/>
        </w:rPr>
        <w:t>and admission to conference reception at the Boston Public Market</w:t>
      </w:r>
      <w:bookmarkStart w:id="0" w:name="_GoBack"/>
      <w:bookmarkEnd w:id="0"/>
      <w:r w:rsidRPr="007C512F">
        <w:rPr>
          <w:rFonts w:eastAsia="Times New Roman" w:cs="Times New Roman"/>
        </w:rPr>
        <w:t xml:space="preserve"> </w:t>
      </w:r>
    </w:p>
    <w:p w:rsidR="005947CE" w:rsidRDefault="005947CE">
      <w:pPr>
        <w:rPr>
          <w:rFonts w:eastAsiaTheme="majorEastAsia" w:cs="Times New Roman"/>
          <w:color w:val="C0504D" w:themeColor="accent2"/>
          <w:sz w:val="36"/>
          <w:szCs w:val="36"/>
        </w:rPr>
      </w:pPr>
      <w:r>
        <w:rPr>
          <w:rFonts w:cs="Times New Roman"/>
        </w:rPr>
        <w:br w:type="page"/>
      </w:r>
    </w:p>
    <w:p w:rsidR="005947CE" w:rsidRDefault="005947CE" w:rsidP="004C543C">
      <w:pPr>
        <w:pStyle w:val="Heading2"/>
        <w:spacing w:line="23" w:lineRule="atLeast"/>
        <w:rPr>
          <w:rFonts w:asciiTheme="minorHAnsi" w:hAnsiTheme="minorHAnsi" w:cs="Times New Roman"/>
          <w:color w:val="980B21"/>
        </w:rPr>
      </w:pPr>
    </w:p>
    <w:p w:rsidR="000B1B12" w:rsidRPr="001A2B2E" w:rsidRDefault="000B1B12" w:rsidP="004C543C">
      <w:pPr>
        <w:pStyle w:val="Heading2"/>
        <w:spacing w:line="23" w:lineRule="atLeast"/>
        <w:rPr>
          <w:rFonts w:asciiTheme="minorHAnsi" w:hAnsiTheme="minorHAnsi" w:cs="Times New Roman"/>
        </w:rPr>
      </w:pPr>
      <w:r w:rsidRPr="001A2B2E">
        <w:rPr>
          <w:rFonts w:asciiTheme="minorHAnsi" w:hAnsiTheme="minorHAnsi" w:cs="Times New Roman"/>
          <w:color w:val="980B21"/>
        </w:rPr>
        <w:t xml:space="preserve">Terms &amp; Conditions </w:t>
      </w:r>
    </w:p>
    <w:p w:rsidR="00615875" w:rsidRDefault="00615875" w:rsidP="001A2B2E">
      <w:pPr>
        <w:numPr>
          <w:ilvl w:val="0"/>
          <w:numId w:val="4"/>
        </w:numPr>
        <w:spacing w:after="24" w:line="23" w:lineRule="atLeast"/>
        <w:ind w:left="540" w:hanging="360"/>
        <w:rPr>
          <w:rFonts w:eastAsia="Times New Roman" w:cs="Times New Roman"/>
        </w:rPr>
      </w:pPr>
      <w:r w:rsidRPr="001A2B2E">
        <w:rPr>
          <w:rFonts w:eastAsia="Times New Roman" w:cs="Times New Roman"/>
        </w:rPr>
        <w:t xml:space="preserve">Sponsors </w:t>
      </w:r>
      <w:r w:rsidR="00331925">
        <w:rPr>
          <w:rFonts w:eastAsia="Times New Roman" w:cs="Times New Roman"/>
        </w:rPr>
        <w:t xml:space="preserve">and Exhibitors </w:t>
      </w:r>
      <w:r w:rsidRPr="001A2B2E">
        <w:rPr>
          <w:rFonts w:eastAsia="Times New Roman" w:cs="Times New Roman"/>
        </w:rPr>
        <w:t>are required to complete the attached form</w:t>
      </w:r>
      <w:r w:rsidR="001A2B2E" w:rsidRPr="001A2B2E">
        <w:rPr>
          <w:rFonts w:eastAsia="Times New Roman" w:cs="Times New Roman"/>
        </w:rPr>
        <w:t>,</w:t>
      </w:r>
      <w:r w:rsidRPr="001A2B2E">
        <w:rPr>
          <w:rFonts w:eastAsia="Times New Roman" w:cs="Times New Roman"/>
        </w:rPr>
        <w:t xml:space="preserve"> or submit the form online here: </w:t>
      </w:r>
      <w:hyperlink r:id="rId10" w:history="1">
        <w:r w:rsidR="005D7230" w:rsidRPr="001A2B2E">
          <w:rPr>
            <w:rStyle w:val="Hyperlink"/>
            <w:rFonts w:eastAsia="Times New Roman" w:cs="Times New Roman"/>
          </w:rPr>
          <w:t>https://www.tfaforms.com/4617282</w:t>
        </w:r>
      </w:hyperlink>
    </w:p>
    <w:p w:rsidR="001A2B2E" w:rsidRPr="001A2B2E" w:rsidRDefault="001A2B2E" w:rsidP="001A2B2E">
      <w:pPr>
        <w:numPr>
          <w:ilvl w:val="1"/>
          <w:numId w:val="4"/>
        </w:numPr>
        <w:spacing w:after="24" w:line="23" w:lineRule="atLeast"/>
        <w:ind w:hanging="360"/>
        <w:rPr>
          <w:rFonts w:eastAsia="Times New Roman" w:cs="Times New Roman"/>
        </w:rPr>
      </w:pPr>
      <w:r>
        <w:rPr>
          <w:rFonts w:eastAsia="Times New Roman" w:cs="Times New Roman"/>
        </w:rPr>
        <w:t>Please refer to the form for payment instructions.</w:t>
      </w:r>
    </w:p>
    <w:p w:rsidR="00F87362" w:rsidRPr="007C512F" w:rsidRDefault="00D1202B" w:rsidP="00A9448A">
      <w:pPr>
        <w:numPr>
          <w:ilvl w:val="0"/>
          <w:numId w:val="4"/>
        </w:numPr>
        <w:spacing w:after="24" w:line="23" w:lineRule="atLeast"/>
        <w:ind w:left="540" w:hanging="360"/>
        <w:rPr>
          <w:rFonts w:cs="Times New Roman"/>
        </w:rPr>
      </w:pPr>
      <w:r w:rsidRPr="007C512F">
        <w:rPr>
          <w:rFonts w:eastAsia="Times New Roman" w:cs="Times New Roman"/>
        </w:rPr>
        <w:t xml:space="preserve">Partner and Harvester </w:t>
      </w:r>
      <w:r w:rsidR="00D02862" w:rsidRPr="007C512F">
        <w:rPr>
          <w:rFonts w:eastAsia="Times New Roman" w:cs="Times New Roman"/>
        </w:rPr>
        <w:t>sponsors</w:t>
      </w:r>
      <w:r w:rsidRPr="007C512F">
        <w:rPr>
          <w:rFonts w:eastAsia="Times New Roman" w:cs="Times New Roman"/>
        </w:rPr>
        <w:t xml:space="preserve">: first-come </w:t>
      </w:r>
      <w:r w:rsidR="00BA5C04" w:rsidRPr="007C512F">
        <w:rPr>
          <w:rFonts w:eastAsia="Times New Roman" w:cs="Times New Roman"/>
        </w:rPr>
        <w:t xml:space="preserve">first-served. </w:t>
      </w:r>
    </w:p>
    <w:p w:rsidR="00F87362" w:rsidRPr="007C512F" w:rsidRDefault="00D1202B" w:rsidP="00A9448A">
      <w:pPr>
        <w:numPr>
          <w:ilvl w:val="0"/>
          <w:numId w:val="4"/>
        </w:numPr>
        <w:spacing w:after="24" w:line="23" w:lineRule="atLeast"/>
        <w:ind w:left="540" w:hanging="360"/>
        <w:rPr>
          <w:rFonts w:cs="Times New Roman"/>
        </w:rPr>
      </w:pPr>
      <w:r w:rsidRPr="007C512F">
        <w:rPr>
          <w:rFonts w:eastAsia="Times New Roman" w:cs="Times New Roman"/>
        </w:rPr>
        <w:t xml:space="preserve">All sponsorship pledges are due </w:t>
      </w:r>
      <w:r w:rsidR="00331925">
        <w:rPr>
          <w:rFonts w:eastAsia="Times New Roman" w:cs="Times New Roman"/>
          <w:color w:val="980B21"/>
        </w:rPr>
        <w:t>August</w:t>
      </w:r>
      <w:r w:rsidR="005554BB" w:rsidRPr="007C512F">
        <w:rPr>
          <w:rFonts w:eastAsia="Times New Roman" w:cs="Times New Roman"/>
          <w:color w:val="980B21"/>
        </w:rPr>
        <w:t xml:space="preserve"> 1, 20</w:t>
      </w:r>
      <w:r w:rsidRPr="007C512F">
        <w:rPr>
          <w:rFonts w:eastAsia="Times New Roman" w:cs="Times New Roman"/>
          <w:color w:val="980B21"/>
        </w:rPr>
        <w:t>1</w:t>
      </w:r>
      <w:r w:rsidR="005554BB" w:rsidRPr="007C512F">
        <w:rPr>
          <w:rFonts w:eastAsia="Times New Roman" w:cs="Times New Roman"/>
          <w:color w:val="980B21"/>
        </w:rPr>
        <w:t>7</w:t>
      </w:r>
      <w:r w:rsidRPr="007C512F">
        <w:rPr>
          <w:rFonts w:eastAsia="Times New Roman" w:cs="Times New Roman"/>
          <w:color w:val="980B21"/>
        </w:rPr>
        <w:t xml:space="preserve"> </w:t>
      </w:r>
      <w:r w:rsidRPr="007C512F">
        <w:rPr>
          <w:rFonts w:eastAsia="Times New Roman" w:cs="Times New Roman"/>
        </w:rPr>
        <w:t>in order to be printed in the conference brochure. Fin</w:t>
      </w:r>
      <w:r w:rsidR="0064113A">
        <w:rPr>
          <w:rFonts w:eastAsia="Times New Roman" w:cs="Times New Roman"/>
        </w:rPr>
        <w:t>al deadline for all sponsorship payments</w:t>
      </w:r>
      <w:r w:rsidRPr="007C512F">
        <w:rPr>
          <w:rFonts w:eastAsia="Times New Roman" w:cs="Times New Roman"/>
        </w:rPr>
        <w:t xml:space="preserve"> </w:t>
      </w:r>
      <w:r w:rsidR="005554BB" w:rsidRPr="007C512F">
        <w:rPr>
          <w:rFonts w:eastAsia="Times New Roman" w:cs="Times New Roman"/>
        </w:rPr>
        <w:t xml:space="preserve">is </w:t>
      </w:r>
      <w:r w:rsidR="005554BB" w:rsidRPr="007C512F">
        <w:rPr>
          <w:rFonts w:eastAsia="Times New Roman" w:cs="Times New Roman"/>
          <w:color w:val="980B21"/>
        </w:rPr>
        <w:t>October 1, 2017</w:t>
      </w:r>
      <w:r w:rsidRPr="007C512F">
        <w:rPr>
          <w:rFonts w:eastAsia="Times New Roman" w:cs="Times New Roman"/>
        </w:rPr>
        <w:t xml:space="preserve">. </w:t>
      </w:r>
    </w:p>
    <w:p w:rsidR="00F87362" w:rsidRPr="007C512F" w:rsidRDefault="00D1202B" w:rsidP="00A9448A">
      <w:pPr>
        <w:numPr>
          <w:ilvl w:val="0"/>
          <w:numId w:val="4"/>
        </w:numPr>
        <w:spacing w:after="24" w:line="23" w:lineRule="atLeast"/>
        <w:ind w:left="540" w:hanging="360"/>
        <w:rPr>
          <w:rFonts w:cs="Times New Roman"/>
        </w:rPr>
      </w:pPr>
      <w:r w:rsidRPr="007C512F">
        <w:rPr>
          <w:rFonts w:eastAsia="Times New Roman" w:cs="Times New Roman"/>
        </w:rPr>
        <w:t xml:space="preserve">Acceptance of sponsorship funding is at the sole &amp; final discretion of </w:t>
      </w:r>
      <w:r w:rsidR="00C77431" w:rsidRPr="007C512F">
        <w:rPr>
          <w:rFonts w:eastAsia="Times New Roman" w:cs="Times New Roman"/>
        </w:rPr>
        <w:t>New Entry Staff</w:t>
      </w:r>
      <w:r w:rsidRPr="007C512F">
        <w:rPr>
          <w:rFonts w:eastAsia="Times New Roman" w:cs="Times New Roman"/>
        </w:rPr>
        <w:t xml:space="preserve">. </w:t>
      </w:r>
    </w:p>
    <w:p w:rsidR="00E92736" w:rsidRPr="0064113A" w:rsidRDefault="00E92736" w:rsidP="00A9448A">
      <w:pPr>
        <w:numPr>
          <w:ilvl w:val="0"/>
          <w:numId w:val="4"/>
        </w:numPr>
        <w:spacing w:after="24" w:line="23" w:lineRule="atLeast"/>
        <w:ind w:left="540" w:hanging="360"/>
        <w:rPr>
          <w:rFonts w:cs="Times New Roman"/>
          <w:color w:val="000000" w:themeColor="text1"/>
        </w:rPr>
      </w:pPr>
      <w:r w:rsidRPr="0064113A">
        <w:rPr>
          <w:rFonts w:cs="Times New Roman"/>
          <w:color w:val="000000" w:themeColor="text1"/>
        </w:rPr>
        <w:t xml:space="preserve">Sponsors are responsible for providing color logo in electronic format by </w:t>
      </w:r>
      <w:r w:rsidR="00331925">
        <w:rPr>
          <w:rFonts w:eastAsia="Times New Roman" w:cs="Times New Roman"/>
          <w:color w:val="980B21"/>
        </w:rPr>
        <w:t>August</w:t>
      </w:r>
      <w:r w:rsidR="00A774F7" w:rsidRPr="001A2B2E">
        <w:rPr>
          <w:rFonts w:eastAsia="Times New Roman" w:cs="Times New Roman"/>
          <w:color w:val="980B21"/>
        </w:rPr>
        <w:t xml:space="preserve"> 1, 2017</w:t>
      </w:r>
      <w:r w:rsidRPr="0064113A">
        <w:rPr>
          <w:rFonts w:cs="Times New Roman"/>
          <w:color w:val="000000" w:themeColor="text1"/>
        </w:rPr>
        <w:t xml:space="preserve">. Please email to </w:t>
      </w:r>
      <w:hyperlink r:id="rId11" w:history="1">
        <w:r w:rsidR="0076751F" w:rsidRPr="0064113A">
          <w:rPr>
            <w:rStyle w:val="Hyperlink"/>
            <w:rFonts w:cs="Times New Roman"/>
            <w:color w:val="000000" w:themeColor="text1"/>
          </w:rPr>
          <w:t>kristen.irvin@tufts.edu</w:t>
        </w:r>
      </w:hyperlink>
      <w:r w:rsidRPr="0064113A">
        <w:rPr>
          <w:rFonts w:cs="Times New Roman"/>
          <w:color w:val="000000" w:themeColor="text1"/>
        </w:rPr>
        <w:t>.</w:t>
      </w:r>
    </w:p>
    <w:p w:rsidR="0076751F" w:rsidRPr="0064113A" w:rsidRDefault="0064113A" w:rsidP="00A9448A">
      <w:pPr>
        <w:numPr>
          <w:ilvl w:val="0"/>
          <w:numId w:val="4"/>
        </w:numPr>
        <w:spacing w:after="24" w:line="23" w:lineRule="atLeast"/>
        <w:ind w:left="540" w:hanging="360"/>
        <w:rPr>
          <w:rFonts w:cs="Times New Roman"/>
          <w:color w:val="000000" w:themeColor="text1"/>
        </w:rPr>
      </w:pPr>
      <w:r w:rsidRPr="0064113A">
        <w:rPr>
          <w:rFonts w:cs="Times New Roman"/>
          <w:color w:val="000000" w:themeColor="text1"/>
        </w:rPr>
        <w:t>Ad specs</w:t>
      </w:r>
      <w:r w:rsidR="0076751F" w:rsidRPr="0064113A">
        <w:rPr>
          <w:rFonts w:cs="Times New Roman"/>
          <w:color w:val="000000" w:themeColor="text1"/>
        </w:rPr>
        <w:t xml:space="preserve"> </w:t>
      </w:r>
      <w:r w:rsidR="00A774F7" w:rsidRPr="0064113A">
        <w:rPr>
          <w:rFonts w:cs="Times New Roman"/>
          <w:color w:val="000000" w:themeColor="text1"/>
        </w:rPr>
        <w:t xml:space="preserve">for booklet will be </w:t>
      </w:r>
      <w:r>
        <w:rPr>
          <w:rFonts w:cs="Times New Roman"/>
          <w:color w:val="000000" w:themeColor="text1"/>
        </w:rPr>
        <w:t>communicated</w:t>
      </w:r>
      <w:r w:rsidR="00A774F7" w:rsidRPr="0064113A">
        <w:rPr>
          <w:rFonts w:cs="Times New Roman"/>
          <w:color w:val="000000" w:themeColor="text1"/>
        </w:rPr>
        <w:t xml:space="preserve"> </w:t>
      </w:r>
      <w:r w:rsidRPr="0064113A">
        <w:rPr>
          <w:rFonts w:cs="Times New Roman"/>
          <w:color w:val="000000" w:themeColor="text1"/>
        </w:rPr>
        <w:t>in a follow-up email with additional information.</w:t>
      </w:r>
    </w:p>
    <w:p w:rsidR="00F87362" w:rsidRPr="007C512F" w:rsidRDefault="00D1202B" w:rsidP="00A9448A">
      <w:pPr>
        <w:numPr>
          <w:ilvl w:val="0"/>
          <w:numId w:val="4"/>
        </w:numPr>
        <w:spacing w:after="0" w:line="23" w:lineRule="atLeast"/>
        <w:ind w:left="540" w:hanging="360"/>
        <w:rPr>
          <w:rFonts w:cs="Times New Roman"/>
        </w:rPr>
      </w:pPr>
      <w:r w:rsidRPr="007C512F">
        <w:rPr>
          <w:rFonts w:eastAsia="Times New Roman" w:cs="Times New Roman"/>
        </w:rPr>
        <w:t>Other gifts are welcome an</w:t>
      </w:r>
      <w:r w:rsidR="00E422B5" w:rsidRPr="007C512F">
        <w:rPr>
          <w:rFonts w:eastAsia="Times New Roman" w:cs="Times New Roman"/>
        </w:rPr>
        <w:t xml:space="preserve">d will </w:t>
      </w:r>
      <w:r w:rsidR="00B11C83" w:rsidRPr="007C512F">
        <w:rPr>
          <w:rFonts w:eastAsia="Times New Roman" w:cs="Times New Roman"/>
        </w:rPr>
        <w:t xml:space="preserve">help to ensure affordability, accessibility and inclusivity for all interested conference goers. </w:t>
      </w:r>
      <w:r w:rsidRPr="007C512F">
        <w:rPr>
          <w:rFonts w:eastAsia="Times New Roman" w:cs="Times New Roman"/>
        </w:rPr>
        <w:t xml:space="preserve"> </w:t>
      </w:r>
    </w:p>
    <w:p w:rsidR="00F87362" w:rsidRPr="007C512F" w:rsidRDefault="00D1202B" w:rsidP="004C543C">
      <w:pPr>
        <w:spacing w:after="0" w:line="23" w:lineRule="atLeast"/>
        <w:rPr>
          <w:rFonts w:cs="Times New Roman"/>
        </w:rPr>
      </w:pPr>
      <w:r w:rsidRPr="007C512F">
        <w:rPr>
          <w:rFonts w:eastAsia="Times New Roman" w:cs="Times New Roman"/>
          <w:i/>
        </w:rPr>
        <w:t xml:space="preserve"> </w:t>
      </w:r>
    </w:p>
    <w:p w:rsidR="00E77F7F" w:rsidRDefault="002E01EF" w:rsidP="00E77F7F">
      <w:pPr>
        <w:spacing w:after="0" w:line="23" w:lineRule="atLeast"/>
        <w:rPr>
          <w:rFonts w:eastAsia="Times New Roman" w:cs="Times New Roman"/>
          <w:i/>
        </w:rPr>
      </w:pPr>
      <w:r>
        <w:rPr>
          <w:rFonts w:eastAsia="Times New Roman" w:cs="Times New Roman"/>
          <w:i/>
        </w:rPr>
        <w:t>We are open to alternative sponsorship including field trip, workshop track, reception, etc. Please contact Kristen Irvin for more information.</w:t>
      </w:r>
    </w:p>
    <w:p w:rsidR="00F31E81" w:rsidRDefault="00F31E81" w:rsidP="00E77F7F">
      <w:pPr>
        <w:spacing w:after="0" w:line="23" w:lineRule="atLeast"/>
        <w:rPr>
          <w:rFonts w:eastAsia="Times New Roman" w:cs="Times New Roman"/>
          <w:i/>
        </w:rPr>
      </w:pPr>
    </w:p>
    <w:p w:rsidR="00F31E81" w:rsidRPr="00F31E81" w:rsidRDefault="00F31E81" w:rsidP="00F31E81">
      <w:pPr>
        <w:pStyle w:val="Heading2"/>
        <w:spacing w:line="23" w:lineRule="atLeast"/>
        <w:rPr>
          <w:rFonts w:asciiTheme="minorHAnsi" w:hAnsiTheme="minorHAnsi" w:cs="Times New Roman"/>
          <w:color w:val="980B21"/>
        </w:rPr>
      </w:pPr>
      <w:r w:rsidRPr="00F31E81">
        <w:rPr>
          <w:rFonts w:asciiTheme="minorHAnsi" w:hAnsiTheme="minorHAnsi" w:cs="Times New Roman"/>
          <w:color w:val="980B21"/>
        </w:rPr>
        <w:t>Exhibitor Tables Available</w:t>
      </w:r>
    </w:p>
    <w:p w:rsidR="00F31E81" w:rsidRPr="00F31E81" w:rsidRDefault="00F31E81" w:rsidP="00F31E81">
      <w:pPr>
        <w:shd w:val="clear" w:color="auto" w:fill="FCFCFC"/>
        <w:spacing w:after="0" w:line="240" w:lineRule="auto"/>
        <w:rPr>
          <w:rFonts w:ascii="Calibri" w:eastAsia="Times New Roman" w:hAnsi="Calibri" w:cs="Lucida Sans Unicode"/>
          <w:bCs/>
          <w:color w:val="3D3D3D"/>
        </w:rPr>
      </w:pPr>
      <w:r w:rsidRPr="00F31E81">
        <w:rPr>
          <w:rFonts w:ascii="Calibri" w:eastAsia="Times New Roman" w:hAnsi="Calibri" w:cs="Lucida Sans Unicode"/>
          <w:bCs/>
          <w:color w:val="3D3D3D"/>
        </w:rPr>
        <w:t>New Entry also invites your business to consider purchasing a 6ft table in our Exhibitor space at the Community Food Systems Conference. </w:t>
      </w:r>
    </w:p>
    <w:p w:rsidR="00F31E81" w:rsidRDefault="00F31E81" w:rsidP="00F31E81">
      <w:pPr>
        <w:shd w:val="clear" w:color="auto" w:fill="FCFCFC"/>
        <w:spacing w:after="0" w:line="240" w:lineRule="auto"/>
        <w:rPr>
          <w:rFonts w:ascii="Calibri" w:eastAsia="Times New Roman" w:hAnsi="Calibri" w:cs="Lucida Sans Unicode"/>
          <w:bCs/>
          <w:color w:val="3D3D3D"/>
        </w:rPr>
      </w:pPr>
    </w:p>
    <w:p w:rsidR="00F31E81" w:rsidRPr="00F31E81" w:rsidRDefault="00F31E81" w:rsidP="00F31E81">
      <w:pPr>
        <w:shd w:val="clear" w:color="auto" w:fill="FCFCFC"/>
        <w:spacing w:after="0" w:line="240" w:lineRule="auto"/>
        <w:rPr>
          <w:rFonts w:ascii="Calibri" w:eastAsia="Times New Roman" w:hAnsi="Calibri" w:cs="Lucida Sans Unicode"/>
          <w:b/>
          <w:bCs/>
          <w:color w:val="3D3D3D"/>
        </w:rPr>
      </w:pPr>
      <w:r w:rsidRPr="00F31E81">
        <w:rPr>
          <w:rFonts w:ascii="Calibri" w:eastAsia="Times New Roman" w:hAnsi="Calibri" w:cs="Lucida Sans Unicode"/>
          <w:b/>
          <w:bCs/>
          <w:color w:val="3D3D3D"/>
        </w:rPr>
        <w:t>Exhibitor Table Pricing:</w:t>
      </w:r>
      <w:r>
        <w:rPr>
          <w:rFonts w:ascii="Calibri" w:eastAsia="Times New Roman" w:hAnsi="Calibri" w:cs="Lucida Sans Unicode"/>
          <w:b/>
          <w:bCs/>
          <w:color w:val="3D3D3D"/>
        </w:rPr>
        <w:t xml:space="preserve">   </w:t>
      </w:r>
      <w:r w:rsidRPr="00F31E81">
        <w:rPr>
          <w:rFonts w:ascii="Calibri" w:eastAsia="Times New Roman" w:hAnsi="Calibri" w:cs="Lucida Sans Unicode"/>
          <w:bCs/>
          <w:color w:val="3D3D3D"/>
        </w:rPr>
        <w:t>$500 - Regular  |  $250 - Nonprofits</w:t>
      </w:r>
    </w:p>
    <w:p w:rsidR="00F31E81" w:rsidRDefault="00F31E81" w:rsidP="00F31E81">
      <w:pPr>
        <w:shd w:val="clear" w:color="auto" w:fill="FCFCFC"/>
        <w:spacing w:after="0" w:line="240" w:lineRule="auto"/>
        <w:rPr>
          <w:rFonts w:ascii="Calibri" w:eastAsia="Times New Roman" w:hAnsi="Calibri" w:cs="Lucida Sans Unicode"/>
          <w:bCs/>
          <w:color w:val="3D3D3D"/>
        </w:rPr>
      </w:pPr>
    </w:p>
    <w:p w:rsidR="00F31E81" w:rsidRPr="00F31E81" w:rsidRDefault="00F31E81" w:rsidP="00F31E81">
      <w:pPr>
        <w:numPr>
          <w:ilvl w:val="0"/>
          <w:numId w:val="4"/>
        </w:numPr>
        <w:spacing w:after="24" w:line="23" w:lineRule="atLeast"/>
        <w:ind w:left="540" w:hanging="360"/>
        <w:rPr>
          <w:rFonts w:cs="Times New Roman"/>
          <w:color w:val="000000" w:themeColor="text1"/>
        </w:rPr>
      </w:pPr>
      <w:r w:rsidRPr="00F31E81">
        <w:rPr>
          <w:rFonts w:cs="Times New Roman"/>
          <w:color w:val="000000" w:themeColor="text1"/>
        </w:rPr>
        <w:t xml:space="preserve">Exhibitors will receive a 6ft table in the Exhibitor Hall along with 50% off registration for one </w:t>
      </w:r>
      <w:r w:rsidR="00720603">
        <w:rPr>
          <w:rFonts w:cs="Times New Roman"/>
          <w:color w:val="000000" w:themeColor="text1"/>
        </w:rPr>
        <w:t xml:space="preserve">person </w:t>
      </w:r>
      <w:r w:rsidRPr="00F31E81">
        <w:rPr>
          <w:rFonts w:cs="Times New Roman"/>
          <w:color w:val="000000" w:themeColor="text1"/>
        </w:rPr>
        <w:t>to our full conference. (The exhibitor prices do not include meals, or admission to the conference reception at the Boston Public Market on Wednesday, December 6th.)</w:t>
      </w:r>
    </w:p>
    <w:p w:rsidR="00F31E81" w:rsidRPr="00F31E81" w:rsidRDefault="00F31E81" w:rsidP="00F31E81">
      <w:pPr>
        <w:numPr>
          <w:ilvl w:val="0"/>
          <w:numId w:val="4"/>
        </w:numPr>
        <w:spacing w:after="24" w:line="23" w:lineRule="atLeast"/>
        <w:ind w:left="540" w:hanging="360"/>
        <w:rPr>
          <w:rFonts w:ascii="Calibri" w:eastAsia="Times New Roman" w:hAnsi="Calibri" w:cs="Lucida Sans Unicode"/>
          <w:bCs/>
          <w:color w:val="3D3D3D"/>
        </w:rPr>
      </w:pPr>
      <w:r w:rsidRPr="00F31E81">
        <w:rPr>
          <w:rFonts w:cs="Times New Roman"/>
          <w:color w:val="000000" w:themeColor="text1"/>
        </w:rPr>
        <w:t>The deadline to submit the Exhibitor</w:t>
      </w:r>
      <w:r w:rsidRPr="00F31E81">
        <w:rPr>
          <w:rFonts w:ascii="Calibri" w:eastAsia="Times New Roman" w:hAnsi="Calibri" w:cs="Lucida Sans Unicode"/>
          <w:bCs/>
          <w:color w:val="3D3D3D"/>
        </w:rPr>
        <w:t xml:space="preserve"> form is September 1, 2017. Deadline for final payment is October 1st.</w:t>
      </w:r>
    </w:p>
    <w:p w:rsidR="00F31E81" w:rsidRPr="00F31E81" w:rsidRDefault="00F31E81" w:rsidP="005D7230">
      <w:pPr>
        <w:shd w:val="clear" w:color="auto" w:fill="FCFCFC"/>
        <w:spacing w:after="0" w:line="240" w:lineRule="auto"/>
        <w:rPr>
          <w:rFonts w:ascii="Lucida Sans Unicode" w:eastAsia="Times New Roman" w:hAnsi="Lucida Sans Unicode" w:cs="Lucida Sans Unicode"/>
          <w:b/>
          <w:bCs/>
          <w:color w:val="3D3D3D"/>
        </w:rPr>
      </w:pPr>
    </w:p>
    <w:p w:rsidR="00E77F7F" w:rsidRDefault="00E77F7F" w:rsidP="00E77F7F">
      <w:pPr>
        <w:spacing w:after="0" w:line="23" w:lineRule="atLeast"/>
        <w:rPr>
          <w:rFonts w:eastAsia="Times New Roman" w:cs="Times New Roman"/>
          <w:i/>
        </w:rPr>
      </w:pPr>
      <w:r>
        <w:rPr>
          <w:rFonts w:eastAsia="Times New Roman" w:cs="Times New Roman"/>
          <w:i/>
        </w:rPr>
        <w:t xml:space="preserve">Please let us know if you have any questions. We thank you for your support! </w:t>
      </w:r>
    </w:p>
    <w:p w:rsidR="00E77F7F" w:rsidRDefault="00E77F7F" w:rsidP="00E77F7F">
      <w:pPr>
        <w:spacing w:after="0" w:line="23" w:lineRule="atLeast"/>
        <w:rPr>
          <w:rFonts w:eastAsia="Times New Roman" w:cs="Times New Roman"/>
          <w:b/>
          <w:bCs/>
        </w:rPr>
      </w:pPr>
    </w:p>
    <w:p w:rsidR="00E77F7F" w:rsidRDefault="00E77F7F" w:rsidP="00E77F7F">
      <w:pPr>
        <w:spacing w:after="0" w:line="23" w:lineRule="atLeast"/>
        <w:rPr>
          <w:rFonts w:eastAsia="Times New Roman" w:cs="Times New Roman"/>
          <w:b/>
          <w:bCs/>
        </w:rPr>
      </w:pPr>
      <w:r>
        <w:rPr>
          <w:rFonts w:eastAsia="Times New Roman" w:cs="Times New Roman"/>
          <w:b/>
          <w:bCs/>
        </w:rPr>
        <w:t>For additional information, please contact:</w:t>
      </w:r>
    </w:p>
    <w:p w:rsidR="00E77F7F" w:rsidRPr="00A774F7" w:rsidRDefault="00E77F7F" w:rsidP="00E77F7F">
      <w:pPr>
        <w:spacing w:after="0" w:line="23" w:lineRule="atLeast"/>
        <w:rPr>
          <w:rFonts w:eastAsia="Times New Roman" w:cs="Times New Roman"/>
          <w:b/>
          <w:bCs/>
          <w:color w:val="000000" w:themeColor="text1"/>
        </w:rPr>
      </w:pPr>
      <w:r w:rsidRPr="00A774F7">
        <w:rPr>
          <w:rFonts w:eastAsia="Times New Roman" w:cs="Times New Roman"/>
          <w:b/>
          <w:bCs/>
          <w:color w:val="000000" w:themeColor="text1"/>
        </w:rPr>
        <w:t>Kristen Irvin</w:t>
      </w:r>
    </w:p>
    <w:p w:rsidR="00E77F7F" w:rsidRPr="00A774F7" w:rsidRDefault="00E77F7F" w:rsidP="00E77F7F">
      <w:pPr>
        <w:spacing w:after="0" w:line="23" w:lineRule="atLeast"/>
        <w:rPr>
          <w:rFonts w:eastAsia="Times New Roman" w:cs="Times New Roman"/>
          <w:bCs/>
          <w:color w:val="000000" w:themeColor="text1"/>
        </w:rPr>
      </w:pPr>
      <w:r w:rsidRPr="00A774F7">
        <w:rPr>
          <w:rFonts w:eastAsia="Times New Roman" w:cs="Times New Roman"/>
          <w:bCs/>
          <w:color w:val="000000" w:themeColor="text1"/>
        </w:rPr>
        <w:t>National Technical Assistance Coordinator</w:t>
      </w:r>
    </w:p>
    <w:p w:rsidR="00E77F7F" w:rsidRPr="00A774F7" w:rsidRDefault="00E77F7F" w:rsidP="00E77F7F">
      <w:pPr>
        <w:spacing w:after="0" w:line="23" w:lineRule="atLeast"/>
        <w:rPr>
          <w:rFonts w:eastAsia="Times New Roman" w:cs="Times New Roman"/>
          <w:bCs/>
          <w:color w:val="000000" w:themeColor="text1"/>
        </w:rPr>
      </w:pPr>
      <w:r w:rsidRPr="00A774F7">
        <w:rPr>
          <w:rFonts w:eastAsia="Times New Roman" w:cs="Times New Roman"/>
          <w:bCs/>
          <w:color w:val="000000" w:themeColor="text1"/>
        </w:rPr>
        <w:t>New Entry Sustainable Farming Project</w:t>
      </w:r>
    </w:p>
    <w:p w:rsidR="00E77F7F" w:rsidRPr="00A774F7" w:rsidRDefault="00AD71DA" w:rsidP="00E77F7F">
      <w:pPr>
        <w:spacing w:after="0" w:line="23" w:lineRule="atLeast"/>
        <w:rPr>
          <w:rFonts w:eastAsia="Times New Roman" w:cs="Times New Roman"/>
          <w:bCs/>
          <w:color w:val="000000" w:themeColor="text1"/>
        </w:rPr>
      </w:pPr>
      <w:hyperlink r:id="rId12" w:history="1">
        <w:r w:rsidR="00E77F7F" w:rsidRPr="00A774F7">
          <w:rPr>
            <w:rStyle w:val="Hyperlink"/>
            <w:rFonts w:eastAsia="Times New Roman" w:cs="Times New Roman"/>
            <w:bCs/>
            <w:color w:val="000000" w:themeColor="text1"/>
          </w:rPr>
          <w:t>kristen.irvin@tufts.edu</w:t>
        </w:r>
      </w:hyperlink>
      <w:r w:rsidR="00E77F7F" w:rsidRPr="00A774F7">
        <w:rPr>
          <w:rFonts w:eastAsia="Times New Roman" w:cs="Times New Roman"/>
          <w:bCs/>
          <w:color w:val="000000" w:themeColor="text1"/>
        </w:rPr>
        <w:t xml:space="preserve"> / 978-349-2086</w:t>
      </w:r>
    </w:p>
    <w:p w:rsidR="0064113A" w:rsidRDefault="0064113A" w:rsidP="004C543C">
      <w:pPr>
        <w:spacing w:after="0" w:line="23" w:lineRule="atLeast"/>
        <w:rPr>
          <w:rFonts w:eastAsia="Times New Roman" w:cs="Times New Roman"/>
          <w:i/>
          <w:color w:val="000000" w:themeColor="text1"/>
        </w:rPr>
      </w:pPr>
      <w:r>
        <w:rPr>
          <w:noProof/>
        </w:rPr>
        <w:drawing>
          <wp:inline distT="0" distB="0" distL="0" distR="0" wp14:anchorId="5FA5D3DB" wp14:editId="77BD607B">
            <wp:extent cx="914400" cy="91440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Farmers\Box Sync\Shared Files for Staff\Logos, Branding &amp; Graphic Design\Graphic Design\Logos\New Entry\logos\New Entry Organization Logos\NewEntry-logo_transparent.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14580" cy="914580"/>
                    </a:xfrm>
                    <a:prstGeom prst="rect">
                      <a:avLst/>
                    </a:prstGeom>
                    <a:noFill/>
                    <a:ln>
                      <a:noFill/>
                    </a:ln>
                  </pic:spPr>
                </pic:pic>
              </a:graphicData>
            </a:graphic>
          </wp:inline>
        </w:drawing>
      </w:r>
    </w:p>
    <w:p w:rsidR="002E01EF" w:rsidRDefault="002E01EF" w:rsidP="004C543C">
      <w:pPr>
        <w:spacing w:line="23" w:lineRule="atLeast"/>
        <w:rPr>
          <w:rFonts w:eastAsia="Times New Roman" w:cs="Times New Roman"/>
          <w:i/>
          <w:color w:val="000000" w:themeColor="text1"/>
        </w:rPr>
      </w:pPr>
      <w:r w:rsidRPr="007C512F">
        <w:rPr>
          <w:rFonts w:cs="Times New Roman"/>
          <w:noProof/>
        </w:rPr>
        <w:drawing>
          <wp:anchor distT="0" distB="0" distL="114300" distR="114300" simplePos="0" relativeHeight="251662336" behindDoc="0" locked="0" layoutInCell="1" allowOverlap="1">
            <wp:simplePos x="0" y="0"/>
            <wp:positionH relativeFrom="column">
              <wp:posOffset>-45720</wp:posOffset>
            </wp:positionH>
            <wp:positionV relativeFrom="paragraph">
              <wp:posOffset>252095</wp:posOffset>
            </wp:positionV>
            <wp:extent cx="26289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nifa_logo.jpg"/>
                    <pic:cNvPicPr/>
                  </pic:nvPicPr>
                  <pic:blipFill>
                    <a:blip r:embed="rId15">
                      <a:extLst>
                        <a:ext uri="{28A0092B-C50C-407E-A947-70E740481C1C}">
                          <a14:useLocalDpi xmlns:a14="http://schemas.microsoft.com/office/drawing/2010/main" val="0"/>
                        </a:ext>
                      </a:extLst>
                    </a:blip>
                    <a:stretch>
                      <a:fillRect/>
                    </a:stretch>
                  </pic:blipFill>
                  <pic:spPr>
                    <a:xfrm>
                      <a:off x="0" y="0"/>
                      <a:ext cx="2628900" cy="504825"/>
                    </a:xfrm>
                    <a:prstGeom prst="rect">
                      <a:avLst/>
                    </a:prstGeom>
                  </pic:spPr>
                </pic:pic>
              </a:graphicData>
            </a:graphic>
            <wp14:sizeRelH relativeFrom="page">
              <wp14:pctWidth>0</wp14:pctWidth>
            </wp14:sizeRelH>
            <wp14:sizeRelV relativeFrom="page">
              <wp14:pctHeight>0</wp14:pctHeight>
            </wp14:sizeRelV>
          </wp:anchor>
        </w:drawing>
      </w:r>
    </w:p>
    <w:p w:rsidR="002E01EF" w:rsidRDefault="002E01EF" w:rsidP="004C543C">
      <w:pPr>
        <w:spacing w:line="23" w:lineRule="atLeast"/>
        <w:rPr>
          <w:rFonts w:eastAsia="Times New Roman" w:cs="Times New Roman"/>
          <w:i/>
          <w:color w:val="000000" w:themeColor="text1"/>
        </w:rPr>
      </w:pPr>
    </w:p>
    <w:p w:rsidR="002E01EF" w:rsidRDefault="00F31E81" w:rsidP="004C543C">
      <w:pPr>
        <w:spacing w:line="23" w:lineRule="atLeast"/>
        <w:rPr>
          <w:rFonts w:eastAsia="Times New Roman" w:cs="Times New Roman"/>
          <w:i/>
          <w:color w:val="000000" w:themeColor="text1"/>
        </w:rPr>
      </w:pPr>
      <w:r>
        <w:rPr>
          <w:rFonts w:eastAsia="Times New Roman" w:cs="Times New Roman"/>
          <w:i/>
          <w:color w:val="000000" w:themeColor="text1"/>
        </w:rPr>
        <w:tab/>
      </w:r>
      <w:r>
        <w:rPr>
          <w:rFonts w:eastAsia="Times New Roman" w:cs="Times New Roman"/>
          <w:i/>
          <w:color w:val="000000" w:themeColor="text1"/>
        </w:rPr>
        <w:tab/>
      </w:r>
      <w:r>
        <w:rPr>
          <w:rFonts w:eastAsia="Times New Roman" w:cs="Times New Roman"/>
          <w:i/>
          <w:color w:val="000000" w:themeColor="text1"/>
        </w:rPr>
        <w:tab/>
      </w:r>
      <w:r>
        <w:rPr>
          <w:rFonts w:eastAsia="Times New Roman" w:cs="Times New Roman"/>
          <w:i/>
          <w:color w:val="000000" w:themeColor="text1"/>
        </w:rPr>
        <w:tab/>
      </w:r>
      <w:r>
        <w:rPr>
          <w:rFonts w:eastAsia="Times New Roman" w:cs="Times New Roman"/>
          <w:i/>
          <w:color w:val="000000" w:themeColor="text1"/>
        </w:rPr>
        <w:tab/>
      </w:r>
      <w:r>
        <w:rPr>
          <w:rFonts w:eastAsia="Times New Roman" w:cs="Times New Roman"/>
          <w:i/>
          <w:color w:val="000000" w:themeColor="text1"/>
        </w:rPr>
        <w:tab/>
      </w:r>
    </w:p>
    <w:p w:rsidR="002E01EF" w:rsidRDefault="002E01EF">
      <w:pPr>
        <w:rPr>
          <w:rFonts w:eastAsia="Times New Roman" w:cs="Times New Roman"/>
          <w:i/>
          <w:color w:val="000000" w:themeColor="text1"/>
        </w:rPr>
      </w:pPr>
      <w:r>
        <w:rPr>
          <w:rFonts w:eastAsia="Times New Roman" w:cs="Times New Roman"/>
          <w:i/>
          <w:color w:val="000000" w:themeColor="text1"/>
        </w:rPr>
        <w:br w:type="page"/>
      </w:r>
    </w:p>
    <w:p w:rsidR="00A9448A" w:rsidRPr="00A9448A" w:rsidRDefault="00A9448A" w:rsidP="002E01EF">
      <w:pPr>
        <w:pStyle w:val="Heading3"/>
        <w:spacing w:before="240" w:after="240"/>
        <w:rPr>
          <w:rFonts w:ascii="Lucida Sans Unicode" w:hAnsi="Lucida Sans Unicode" w:cs="Lucida Sans Unicode"/>
          <w:color w:val="DB6337"/>
          <w:sz w:val="16"/>
          <w:szCs w:val="16"/>
        </w:rPr>
      </w:pPr>
    </w:p>
    <w:p w:rsidR="002E01EF" w:rsidRPr="00A9448A" w:rsidRDefault="002E01EF" w:rsidP="00A9448A">
      <w:pPr>
        <w:pStyle w:val="Heading3"/>
        <w:spacing w:before="0"/>
        <w:rPr>
          <w:rFonts w:ascii="Lucida Sans Unicode" w:hAnsi="Lucida Sans Unicode" w:cs="Lucida Sans Unicode"/>
          <w:color w:val="DB6337"/>
        </w:rPr>
      </w:pPr>
      <w:r>
        <w:rPr>
          <w:rFonts w:ascii="Lucida Sans Unicode" w:hAnsi="Lucida Sans Unicode" w:cs="Lucida Sans Unicode"/>
          <w:color w:val="DB6337"/>
        </w:rPr>
        <w:t>2017 Community Food Systems Conference Sponsor Form</w:t>
      </w:r>
    </w:p>
    <w:p w:rsidR="002E01EF" w:rsidRDefault="002E01EF" w:rsidP="00A9448A">
      <w:pPr>
        <w:spacing w:after="0" w:line="240" w:lineRule="auto"/>
        <w:rPr>
          <w:rFonts w:ascii="Lucida Sans Unicode" w:hAnsi="Lucida Sans Unicode" w:cs="Lucida Sans Unicode"/>
          <w:color w:val="3D3D3D"/>
          <w:sz w:val="20"/>
          <w:szCs w:val="20"/>
        </w:rPr>
      </w:pPr>
    </w:p>
    <w:tbl>
      <w:tblPr>
        <w:tblStyle w:val="TableGrid0"/>
        <w:tblW w:w="0" w:type="auto"/>
        <w:tblLook w:val="04A0" w:firstRow="1" w:lastRow="0" w:firstColumn="1" w:lastColumn="0" w:noHBand="0" w:noVBand="1"/>
      </w:tblPr>
      <w:tblGrid>
        <w:gridCol w:w="3325"/>
        <w:gridCol w:w="6598"/>
      </w:tblGrid>
      <w:tr w:rsidR="002E01EF" w:rsidRPr="00A9448A" w:rsidTr="001A2B2E">
        <w:tc>
          <w:tcPr>
            <w:tcW w:w="3325" w:type="dxa"/>
          </w:tcPr>
          <w:p w:rsidR="002E01EF" w:rsidRPr="00A9448A" w:rsidRDefault="002E01EF" w:rsidP="002E01EF">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Company/Organization Name:</w:t>
            </w:r>
          </w:p>
        </w:tc>
        <w:tc>
          <w:tcPr>
            <w:tcW w:w="6598" w:type="dxa"/>
          </w:tcPr>
          <w:p w:rsidR="002E01EF" w:rsidRPr="00A9448A" w:rsidRDefault="002E01EF" w:rsidP="002E01EF">
            <w:pPr>
              <w:rPr>
                <w:rFonts w:ascii="Lucida Sans Unicode" w:hAnsi="Lucida Sans Unicode" w:cs="Lucida Sans Unicode"/>
                <w:b/>
                <w:color w:val="3D3D3D"/>
                <w:sz w:val="20"/>
                <w:szCs w:val="20"/>
              </w:rPr>
            </w:pPr>
          </w:p>
        </w:tc>
      </w:tr>
      <w:tr w:rsidR="002E01EF" w:rsidRPr="00A9448A" w:rsidTr="001A2B2E">
        <w:tc>
          <w:tcPr>
            <w:tcW w:w="3325" w:type="dxa"/>
          </w:tcPr>
          <w:p w:rsidR="002E01EF" w:rsidRPr="00A9448A" w:rsidRDefault="002E01EF" w:rsidP="002E01EF">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Person:</w:t>
            </w:r>
          </w:p>
        </w:tc>
        <w:tc>
          <w:tcPr>
            <w:tcW w:w="6598" w:type="dxa"/>
          </w:tcPr>
          <w:p w:rsidR="002E01EF" w:rsidRPr="00A9448A" w:rsidRDefault="002E01EF" w:rsidP="002E01EF">
            <w:pPr>
              <w:rPr>
                <w:rFonts w:ascii="Lucida Sans Unicode" w:hAnsi="Lucida Sans Unicode" w:cs="Lucida Sans Unicode"/>
                <w:b/>
                <w:color w:val="3D3D3D"/>
                <w:sz w:val="20"/>
                <w:szCs w:val="20"/>
              </w:rPr>
            </w:pPr>
          </w:p>
        </w:tc>
      </w:tr>
      <w:tr w:rsidR="002E01EF" w:rsidRPr="00A9448A" w:rsidTr="001A2B2E">
        <w:tc>
          <w:tcPr>
            <w:tcW w:w="3325" w:type="dxa"/>
          </w:tcPr>
          <w:p w:rsidR="002E01EF" w:rsidRPr="00A9448A" w:rsidRDefault="002E01EF" w:rsidP="002E01EF">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Email:</w:t>
            </w:r>
          </w:p>
        </w:tc>
        <w:tc>
          <w:tcPr>
            <w:tcW w:w="6598" w:type="dxa"/>
          </w:tcPr>
          <w:p w:rsidR="002E01EF" w:rsidRPr="00A9448A" w:rsidRDefault="002E01EF" w:rsidP="002E01EF">
            <w:pPr>
              <w:rPr>
                <w:rFonts w:ascii="Lucida Sans Unicode" w:hAnsi="Lucida Sans Unicode" w:cs="Lucida Sans Unicode"/>
                <w:b/>
                <w:color w:val="3D3D3D"/>
                <w:sz w:val="20"/>
                <w:szCs w:val="20"/>
              </w:rPr>
            </w:pPr>
          </w:p>
        </w:tc>
      </w:tr>
      <w:tr w:rsidR="002E01EF" w:rsidRPr="00A9448A" w:rsidTr="001A2B2E">
        <w:tc>
          <w:tcPr>
            <w:tcW w:w="3325" w:type="dxa"/>
          </w:tcPr>
          <w:p w:rsidR="002E01EF" w:rsidRPr="00A9448A" w:rsidRDefault="002E01EF" w:rsidP="002E01EF">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Phone:</w:t>
            </w:r>
          </w:p>
        </w:tc>
        <w:tc>
          <w:tcPr>
            <w:tcW w:w="6598" w:type="dxa"/>
          </w:tcPr>
          <w:p w:rsidR="002E01EF" w:rsidRPr="00A9448A" w:rsidRDefault="002E01EF" w:rsidP="002E01EF">
            <w:pPr>
              <w:rPr>
                <w:rFonts w:ascii="Lucida Sans Unicode" w:hAnsi="Lucida Sans Unicode" w:cs="Lucida Sans Unicode"/>
                <w:b/>
                <w:color w:val="3D3D3D"/>
                <w:sz w:val="20"/>
                <w:szCs w:val="20"/>
              </w:rPr>
            </w:pPr>
          </w:p>
        </w:tc>
      </w:tr>
    </w:tbl>
    <w:p w:rsidR="001A2B2E" w:rsidRDefault="001A2B2E" w:rsidP="001A2B2E">
      <w:pPr>
        <w:spacing w:after="0" w:line="240" w:lineRule="auto"/>
        <w:rPr>
          <w:rFonts w:ascii="Lucida Sans Unicode" w:hAnsi="Lucida Sans Unicode" w:cs="Lucida Sans Unicode"/>
          <w:b/>
          <w:color w:val="3D3D3D"/>
          <w:sz w:val="20"/>
          <w:szCs w:val="20"/>
        </w:rPr>
      </w:pPr>
    </w:p>
    <w:p w:rsidR="002E01EF" w:rsidRPr="00A9448A" w:rsidRDefault="002E01EF" w:rsidP="001A2B2E">
      <w:pPr>
        <w:spacing w:after="0" w:line="240" w:lineRule="auto"/>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Select Sponsorship Level:</w:t>
      </w:r>
    </w:p>
    <w:tbl>
      <w:tblPr>
        <w:tblStyle w:val="TableGrid0"/>
        <w:tblW w:w="9985" w:type="dxa"/>
        <w:tblLook w:val="04A0" w:firstRow="1" w:lastRow="0" w:firstColumn="1" w:lastColumn="0" w:noHBand="0" w:noVBand="1"/>
      </w:tblPr>
      <w:tblGrid>
        <w:gridCol w:w="521"/>
        <w:gridCol w:w="2379"/>
        <w:gridCol w:w="965"/>
        <w:gridCol w:w="6120"/>
      </w:tblGrid>
      <w:tr w:rsidR="00D867E4" w:rsidRPr="00A9448A" w:rsidTr="00D867E4">
        <w:tc>
          <w:tcPr>
            <w:tcW w:w="521" w:type="dxa"/>
          </w:tcPr>
          <w:p w:rsidR="00D867E4" w:rsidRPr="00A9448A" w:rsidRDefault="00D867E4" w:rsidP="001A2B2E">
            <w:pPr>
              <w:rPr>
                <w:rFonts w:ascii="Lucida Sans Unicode" w:hAnsi="Lucida Sans Unicode" w:cs="Lucida Sans Unicode"/>
                <w:color w:val="3D3D3D"/>
                <w:sz w:val="20"/>
                <w:szCs w:val="20"/>
              </w:rPr>
            </w:pPr>
          </w:p>
        </w:tc>
        <w:tc>
          <w:tcPr>
            <w:tcW w:w="2379" w:type="dxa"/>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Partner - $15,000</w:t>
            </w:r>
          </w:p>
        </w:tc>
        <w:tc>
          <w:tcPr>
            <w:tcW w:w="965" w:type="dxa"/>
            <w:vMerge w:val="restart"/>
            <w:tcBorders>
              <w:top w:val="single" w:sz="2" w:space="0" w:color="FFFFFF"/>
            </w:tcBorders>
          </w:tcPr>
          <w:p w:rsidR="00D867E4" w:rsidRPr="00A9448A" w:rsidRDefault="00D867E4" w:rsidP="001A2B2E">
            <w:pPr>
              <w:rPr>
                <w:rFonts w:ascii="Lucida Sans Unicode" w:hAnsi="Lucida Sans Unicode" w:cs="Lucida Sans Unicode"/>
                <w:color w:val="3D3D3D"/>
                <w:sz w:val="20"/>
                <w:szCs w:val="20"/>
              </w:rPr>
            </w:pPr>
          </w:p>
        </w:tc>
        <w:tc>
          <w:tcPr>
            <w:tcW w:w="6120" w:type="dxa"/>
            <w:vMerge w:val="restart"/>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b/>
                <w:color w:val="3D3D3D"/>
                <w:sz w:val="20"/>
                <w:szCs w:val="20"/>
              </w:rPr>
              <w:t>Please enter the URL for your company's/organization's website.</w:t>
            </w:r>
            <w:r w:rsidRPr="00A9448A">
              <w:rPr>
                <w:rFonts w:ascii="Lucida Sans Unicode" w:hAnsi="Lucida Sans Unicode" w:cs="Lucida Sans Unicode"/>
                <w:color w:val="3D3D3D"/>
                <w:sz w:val="20"/>
                <w:szCs w:val="20"/>
              </w:rPr>
              <w:t xml:space="preserve"> (This will be linked from our conference webpage.)</w:t>
            </w:r>
          </w:p>
        </w:tc>
      </w:tr>
      <w:tr w:rsidR="00D867E4" w:rsidRPr="00A9448A" w:rsidTr="00D867E4">
        <w:tc>
          <w:tcPr>
            <w:tcW w:w="521" w:type="dxa"/>
          </w:tcPr>
          <w:p w:rsidR="00D867E4" w:rsidRPr="00A9448A" w:rsidRDefault="00D867E4" w:rsidP="001A2B2E">
            <w:pPr>
              <w:rPr>
                <w:rFonts w:ascii="Lucida Sans Unicode" w:hAnsi="Lucida Sans Unicode" w:cs="Lucida Sans Unicode"/>
                <w:color w:val="3D3D3D"/>
                <w:sz w:val="20"/>
                <w:szCs w:val="20"/>
              </w:rPr>
            </w:pPr>
          </w:p>
        </w:tc>
        <w:tc>
          <w:tcPr>
            <w:tcW w:w="2379" w:type="dxa"/>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Harvester - $10,000</w:t>
            </w:r>
          </w:p>
        </w:tc>
        <w:tc>
          <w:tcPr>
            <w:tcW w:w="965" w:type="dxa"/>
            <w:vMerge/>
          </w:tcPr>
          <w:p w:rsidR="00D867E4" w:rsidRPr="00A9448A" w:rsidRDefault="00D867E4" w:rsidP="001A2B2E">
            <w:pPr>
              <w:rPr>
                <w:rFonts w:ascii="Lucida Sans Unicode" w:hAnsi="Lucida Sans Unicode" w:cs="Lucida Sans Unicode"/>
                <w:color w:val="3D3D3D"/>
                <w:sz w:val="20"/>
                <w:szCs w:val="20"/>
              </w:rPr>
            </w:pPr>
          </w:p>
        </w:tc>
        <w:tc>
          <w:tcPr>
            <w:tcW w:w="6120" w:type="dxa"/>
            <w:vMerge/>
          </w:tcPr>
          <w:p w:rsidR="00D867E4" w:rsidRPr="00A9448A" w:rsidRDefault="00D867E4" w:rsidP="001A2B2E">
            <w:pPr>
              <w:rPr>
                <w:rFonts w:ascii="Lucida Sans Unicode" w:hAnsi="Lucida Sans Unicode" w:cs="Lucida Sans Unicode"/>
                <w:color w:val="3D3D3D"/>
                <w:sz w:val="20"/>
                <w:szCs w:val="20"/>
              </w:rPr>
            </w:pPr>
          </w:p>
        </w:tc>
      </w:tr>
      <w:tr w:rsidR="00D867E4" w:rsidRPr="00A9448A" w:rsidTr="00D867E4">
        <w:tc>
          <w:tcPr>
            <w:tcW w:w="521" w:type="dxa"/>
          </w:tcPr>
          <w:p w:rsidR="00D867E4" w:rsidRPr="00A9448A" w:rsidRDefault="00D867E4" w:rsidP="001A2B2E">
            <w:pPr>
              <w:rPr>
                <w:rFonts w:ascii="Lucida Sans Unicode" w:hAnsi="Lucida Sans Unicode" w:cs="Lucida Sans Unicode"/>
                <w:color w:val="3D3D3D"/>
                <w:sz w:val="20"/>
                <w:szCs w:val="20"/>
              </w:rPr>
            </w:pPr>
          </w:p>
        </w:tc>
        <w:tc>
          <w:tcPr>
            <w:tcW w:w="2379" w:type="dxa"/>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Cultivator - $5,000</w:t>
            </w:r>
          </w:p>
        </w:tc>
        <w:tc>
          <w:tcPr>
            <w:tcW w:w="965" w:type="dxa"/>
            <w:vMerge/>
          </w:tcPr>
          <w:p w:rsidR="00D867E4" w:rsidRPr="00A9448A" w:rsidRDefault="00D867E4" w:rsidP="001A2B2E">
            <w:pPr>
              <w:rPr>
                <w:rFonts w:ascii="Lucida Sans Unicode" w:hAnsi="Lucida Sans Unicode" w:cs="Lucida Sans Unicode"/>
                <w:color w:val="3D3D3D"/>
                <w:sz w:val="20"/>
                <w:szCs w:val="20"/>
              </w:rPr>
            </w:pPr>
          </w:p>
        </w:tc>
        <w:tc>
          <w:tcPr>
            <w:tcW w:w="6120" w:type="dxa"/>
            <w:vMerge/>
          </w:tcPr>
          <w:p w:rsidR="00D867E4" w:rsidRPr="00A9448A" w:rsidRDefault="00D867E4" w:rsidP="001A2B2E">
            <w:pPr>
              <w:rPr>
                <w:rFonts w:ascii="Lucida Sans Unicode" w:hAnsi="Lucida Sans Unicode" w:cs="Lucida Sans Unicode"/>
                <w:color w:val="3D3D3D"/>
                <w:sz w:val="20"/>
                <w:szCs w:val="20"/>
              </w:rPr>
            </w:pPr>
          </w:p>
        </w:tc>
      </w:tr>
      <w:tr w:rsidR="00D867E4" w:rsidRPr="00A9448A" w:rsidTr="00D867E4">
        <w:tc>
          <w:tcPr>
            <w:tcW w:w="521" w:type="dxa"/>
          </w:tcPr>
          <w:p w:rsidR="00D867E4" w:rsidRPr="00A9448A" w:rsidRDefault="00D867E4" w:rsidP="001A2B2E">
            <w:pPr>
              <w:rPr>
                <w:rFonts w:ascii="Lucida Sans Unicode" w:hAnsi="Lucida Sans Unicode" w:cs="Lucida Sans Unicode"/>
                <w:color w:val="3D3D3D"/>
                <w:sz w:val="20"/>
                <w:szCs w:val="20"/>
              </w:rPr>
            </w:pPr>
          </w:p>
        </w:tc>
        <w:tc>
          <w:tcPr>
            <w:tcW w:w="2379" w:type="dxa"/>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Sower - $2,500</w:t>
            </w:r>
          </w:p>
        </w:tc>
        <w:tc>
          <w:tcPr>
            <w:tcW w:w="965" w:type="dxa"/>
            <w:vMerge/>
          </w:tcPr>
          <w:p w:rsidR="00D867E4" w:rsidRPr="00A9448A" w:rsidRDefault="00D867E4" w:rsidP="001A2B2E">
            <w:pPr>
              <w:rPr>
                <w:rFonts w:ascii="Lucida Sans Unicode" w:hAnsi="Lucida Sans Unicode" w:cs="Lucida Sans Unicode"/>
                <w:color w:val="3D3D3D"/>
                <w:sz w:val="20"/>
                <w:szCs w:val="20"/>
              </w:rPr>
            </w:pPr>
          </w:p>
        </w:tc>
        <w:tc>
          <w:tcPr>
            <w:tcW w:w="6120" w:type="dxa"/>
            <w:vMerge/>
          </w:tcPr>
          <w:p w:rsidR="00D867E4" w:rsidRPr="00A9448A" w:rsidRDefault="00D867E4" w:rsidP="001A2B2E">
            <w:pPr>
              <w:rPr>
                <w:rFonts w:ascii="Lucida Sans Unicode" w:hAnsi="Lucida Sans Unicode" w:cs="Lucida Sans Unicode"/>
                <w:color w:val="3D3D3D"/>
                <w:sz w:val="20"/>
                <w:szCs w:val="20"/>
              </w:rPr>
            </w:pPr>
          </w:p>
        </w:tc>
      </w:tr>
      <w:tr w:rsidR="00D867E4" w:rsidRPr="00A9448A" w:rsidTr="00D867E4">
        <w:tc>
          <w:tcPr>
            <w:tcW w:w="521" w:type="dxa"/>
          </w:tcPr>
          <w:p w:rsidR="00D867E4" w:rsidRPr="00A9448A" w:rsidRDefault="00D867E4" w:rsidP="001A2B2E">
            <w:pPr>
              <w:rPr>
                <w:rFonts w:ascii="Lucida Sans Unicode" w:hAnsi="Lucida Sans Unicode" w:cs="Lucida Sans Unicode"/>
                <w:color w:val="3D3D3D"/>
                <w:sz w:val="20"/>
                <w:szCs w:val="20"/>
              </w:rPr>
            </w:pPr>
          </w:p>
        </w:tc>
        <w:tc>
          <w:tcPr>
            <w:tcW w:w="2379" w:type="dxa"/>
          </w:tcPr>
          <w:p w:rsidR="00D867E4" w:rsidRPr="00A9448A" w:rsidRDefault="00D867E4" w:rsidP="001A2B2E">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Seed - $1,500</w:t>
            </w:r>
          </w:p>
        </w:tc>
        <w:tc>
          <w:tcPr>
            <w:tcW w:w="965" w:type="dxa"/>
            <w:vMerge/>
            <w:tcBorders>
              <w:bottom w:val="single" w:sz="2" w:space="0" w:color="FFFFFF"/>
            </w:tcBorders>
          </w:tcPr>
          <w:p w:rsidR="00D867E4" w:rsidRPr="00A9448A" w:rsidRDefault="00D867E4" w:rsidP="001A2B2E">
            <w:pPr>
              <w:rPr>
                <w:rFonts w:ascii="Lucida Sans Unicode" w:hAnsi="Lucida Sans Unicode" w:cs="Lucida Sans Unicode"/>
                <w:color w:val="3D3D3D"/>
                <w:sz w:val="20"/>
                <w:szCs w:val="20"/>
              </w:rPr>
            </w:pPr>
          </w:p>
        </w:tc>
        <w:tc>
          <w:tcPr>
            <w:tcW w:w="6120" w:type="dxa"/>
            <w:vMerge/>
          </w:tcPr>
          <w:p w:rsidR="00D867E4" w:rsidRPr="00A9448A" w:rsidRDefault="00D867E4" w:rsidP="001A2B2E">
            <w:pPr>
              <w:rPr>
                <w:rFonts w:ascii="Lucida Sans Unicode" w:hAnsi="Lucida Sans Unicode" w:cs="Lucida Sans Unicode"/>
                <w:color w:val="3D3D3D"/>
                <w:sz w:val="20"/>
                <w:szCs w:val="20"/>
              </w:rPr>
            </w:pPr>
          </w:p>
        </w:tc>
      </w:tr>
    </w:tbl>
    <w:p w:rsidR="002E01EF" w:rsidRPr="00A9448A" w:rsidRDefault="002E01EF" w:rsidP="001A2B2E">
      <w:pPr>
        <w:spacing w:after="0" w:line="240" w:lineRule="auto"/>
        <w:textAlignment w:val="top"/>
        <w:rPr>
          <w:rFonts w:ascii="Lucida Sans Unicode" w:hAnsi="Lucida Sans Unicode" w:cs="Lucida Sans Unicode"/>
          <w:color w:val="3D3D3D"/>
          <w:sz w:val="20"/>
          <w:szCs w:val="20"/>
        </w:rPr>
      </w:pPr>
    </w:p>
    <w:p w:rsidR="002E01EF" w:rsidRPr="00A9448A" w:rsidRDefault="002E01EF" w:rsidP="00A9448A">
      <w:pPr>
        <w:spacing w:after="0" w:line="240" w:lineRule="auto"/>
        <w:rPr>
          <w:rFonts w:ascii="Lucida Sans Unicode" w:hAnsi="Lucida Sans Unicode" w:cs="Lucida Sans Unicode"/>
          <w:color w:val="3D3D3D"/>
          <w:sz w:val="20"/>
          <w:szCs w:val="20"/>
        </w:rPr>
      </w:pPr>
      <w:r w:rsidRPr="00A9448A">
        <w:rPr>
          <w:rFonts w:ascii="Lucida Sans Unicode" w:hAnsi="Lucida Sans Unicode" w:cs="Lucida Sans Unicode"/>
          <w:b/>
          <w:color w:val="3D3D3D"/>
          <w:sz w:val="20"/>
          <w:szCs w:val="20"/>
        </w:rPr>
        <w:t>Please indicate the name(s) and title(s) of your company's representatives who will be attending the conference as part of your sponsorship.</w:t>
      </w:r>
      <w:r w:rsidRPr="00A9448A">
        <w:rPr>
          <w:rFonts w:ascii="Lucida Sans Unicode" w:hAnsi="Lucida Sans Unicode" w:cs="Lucida Sans Unicode"/>
          <w:color w:val="3D3D3D"/>
          <w:sz w:val="20"/>
          <w:szCs w:val="20"/>
        </w:rPr>
        <w:t xml:space="preserve"> If unsure at this time, New Entry staff will follow up with you closer to the event. (Partner Level - 4 passes; Harvester Level - 3 passes; Cultivator Level - 2 passes; Sower and Seed Levels - 1 pass)</w:t>
      </w:r>
    </w:p>
    <w:tbl>
      <w:tblPr>
        <w:tblStyle w:val="GridTable1Light"/>
        <w:tblW w:w="0" w:type="auto"/>
        <w:tblLook w:val="04A0" w:firstRow="1" w:lastRow="0" w:firstColumn="1" w:lastColumn="0" w:noHBand="0" w:noVBand="1"/>
      </w:tblPr>
      <w:tblGrid>
        <w:gridCol w:w="4961"/>
        <w:gridCol w:w="4962"/>
      </w:tblGrid>
      <w:tr w:rsidR="002E01EF" w:rsidRPr="00A9448A" w:rsidTr="00AF7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2E01EF" w:rsidRPr="00A9448A" w:rsidRDefault="002E01EF" w:rsidP="002E01EF">
            <w:pPr>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Name</w:t>
            </w:r>
          </w:p>
        </w:tc>
        <w:tc>
          <w:tcPr>
            <w:tcW w:w="4962" w:type="dxa"/>
          </w:tcPr>
          <w:p w:rsidR="002E01EF" w:rsidRPr="00A9448A" w:rsidRDefault="002E01EF" w:rsidP="002E01EF">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color w:val="3D3D3D"/>
                <w:sz w:val="20"/>
                <w:szCs w:val="20"/>
              </w:rPr>
            </w:pPr>
            <w:r w:rsidRPr="00A9448A">
              <w:rPr>
                <w:rFonts w:ascii="Lucida Sans Unicode" w:hAnsi="Lucida Sans Unicode" w:cs="Lucida Sans Unicode"/>
                <w:color w:val="3D3D3D"/>
                <w:sz w:val="20"/>
                <w:szCs w:val="20"/>
              </w:rPr>
              <w:t>Title</w:t>
            </w:r>
          </w:p>
        </w:tc>
      </w:tr>
      <w:tr w:rsidR="002E01EF" w:rsidRPr="00A9448A" w:rsidTr="00AF7C67">
        <w:tc>
          <w:tcPr>
            <w:cnfStyle w:val="001000000000" w:firstRow="0" w:lastRow="0" w:firstColumn="1" w:lastColumn="0" w:oddVBand="0" w:evenVBand="0" w:oddHBand="0" w:evenHBand="0" w:firstRowFirstColumn="0" w:firstRowLastColumn="0" w:lastRowFirstColumn="0" w:lastRowLastColumn="0"/>
            <w:tcW w:w="4961" w:type="dxa"/>
          </w:tcPr>
          <w:p w:rsidR="002E01EF" w:rsidRPr="00A9448A" w:rsidRDefault="002E01EF" w:rsidP="002E01EF">
            <w:pPr>
              <w:rPr>
                <w:rFonts w:ascii="Lucida Sans Unicode" w:hAnsi="Lucida Sans Unicode" w:cs="Lucida Sans Unicode"/>
                <w:color w:val="3D3D3D"/>
                <w:sz w:val="20"/>
                <w:szCs w:val="20"/>
              </w:rPr>
            </w:pPr>
          </w:p>
        </w:tc>
        <w:tc>
          <w:tcPr>
            <w:tcW w:w="4962" w:type="dxa"/>
          </w:tcPr>
          <w:p w:rsidR="002E01EF" w:rsidRPr="00A9448A" w:rsidRDefault="002E01EF" w:rsidP="002E01EF">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3D3D3D"/>
                <w:sz w:val="20"/>
                <w:szCs w:val="20"/>
              </w:rPr>
            </w:pPr>
          </w:p>
        </w:tc>
      </w:tr>
      <w:tr w:rsidR="002E01EF" w:rsidRPr="00A9448A" w:rsidTr="00AF7C67">
        <w:tc>
          <w:tcPr>
            <w:cnfStyle w:val="001000000000" w:firstRow="0" w:lastRow="0" w:firstColumn="1" w:lastColumn="0" w:oddVBand="0" w:evenVBand="0" w:oddHBand="0" w:evenHBand="0" w:firstRowFirstColumn="0" w:firstRowLastColumn="0" w:lastRowFirstColumn="0" w:lastRowLastColumn="0"/>
            <w:tcW w:w="4961" w:type="dxa"/>
          </w:tcPr>
          <w:p w:rsidR="002E01EF" w:rsidRPr="00A9448A" w:rsidRDefault="002E01EF" w:rsidP="002E01EF">
            <w:pPr>
              <w:rPr>
                <w:rFonts w:ascii="Lucida Sans Unicode" w:hAnsi="Lucida Sans Unicode" w:cs="Lucida Sans Unicode"/>
                <w:color w:val="3D3D3D"/>
                <w:sz w:val="20"/>
                <w:szCs w:val="20"/>
              </w:rPr>
            </w:pPr>
          </w:p>
        </w:tc>
        <w:tc>
          <w:tcPr>
            <w:tcW w:w="4962" w:type="dxa"/>
          </w:tcPr>
          <w:p w:rsidR="002E01EF" w:rsidRPr="00A9448A" w:rsidRDefault="002E01EF" w:rsidP="002E01EF">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3D3D3D"/>
                <w:sz w:val="20"/>
                <w:szCs w:val="20"/>
              </w:rPr>
            </w:pPr>
          </w:p>
        </w:tc>
      </w:tr>
      <w:tr w:rsidR="002E01EF" w:rsidRPr="00A9448A" w:rsidTr="00AF7C67">
        <w:tc>
          <w:tcPr>
            <w:cnfStyle w:val="001000000000" w:firstRow="0" w:lastRow="0" w:firstColumn="1" w:lastColumn="0" w:oddVBand="0" w:evenVBand="0" w:oddHBand="0" w:evenHBand="0" w:firstRowFirstColumn="0" w:firstRowLastColumn="0" w:lastRowFirstColumn="0" w:lastRowLastColumn="0"/>
            <w:tcW w:w="4961" w:type="dxa"/>
          </w:tcPr>
          <w:p w:rsidR="002E01EF" w:rsidRPr="00A9448A" w:rsidRDefault="002E01EF" w:rsidP="002E01EF">
            <w:pPr>
              <w:rPr>
                <w:rFonts w:ascii="Lucida Sans Unicode" w:hAnsi="Lucida Sans Unicode" w:cs="Lucida Sans Unicode"/>
                <w:color w:val="3D3D3D"/>
                <w:sz w:val="20"/>
                <w:szCs w:val="20"/>
              </w:rPr>
            </w:pPr>
          </w:p>
        </w:tc>
        <w:tc>
          <w:tcPr>
            <w:tcW w:w="4962" w:type="dxa"/>
          </w:tcPr>
          <w:p w:rsidR="002E01EF" w:rsidRPr="00A9448A" w:rsidRDefault="002E01EF" w:rsidP="002E01EF">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3D3D3D"/>
                <w:sz w:val="20"/>
                <w:szCs w:val="20"/>
              </w:rPr>
            </w:pPr>
          </w:p>
        </w:tc>
      </w:tr>
      <w:tr w:rsidR="002E01EF" w:rsidRPr="00A9448A" w:rsidTr="00AF7C67">
        <w:tc>
          <w:tcPr>
            <w:cnfStyle w:val="001000000000" w:firstRow="0" w:lastRow="0" w:firstColumn="1" w:lastColumn="0" w:oddVBand="0" w:evenVBand="0" w:oddHBand="0" w:evenHBand="0" w:firstRowFirstColumn="0" w:firstRowLastColumn="0" w:lastRowFirstColumn="0" w:lastRowLastColumn="0"/>
            <w:tcW w:w="4961" w:type="dxa"/>
          </w:tcPr>
          <w:p w:rsidR="002E01EF" w:rsidRPr="00A9448A" w:rsidRDefault="002E01EF" w:rsidP="002E01EF">
            <w:pPr>
              <w:rPr>
                <w:rFonts w:ascii="Lucida Sans Unicode" w:hAnsi="Lucida Sans Unicode" w:cs="Lucida Sans Unicode"/>
                <w:color w:val="3D3D3D"/>
                <w:sz w:val="20"/>
                <w:szCs w:val="20"/>
              </w:rPr>
            </w:pPr>
          </w:p>
        </w:tc>
        <w:tc>
          <w:tcPr>
            <w:tcW w:w="4962" w:type="dxa"/>
          </w:tcPr>
          <w:p w:rsidR="002E01EF" w:rsidRPr="00A9448A" w:rsidRDefault="002E01EF" w:rsidP="002E01EF">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color w:val="3D3D3D"/>
                <w:sz w:val="20"/>
                <w:szCs w:val="20"/>
              </w:rPr>
            </w:pPr>
          </w:p>
        </w:tc>
      </w:tr>
    </w:tbl>
    <w:p w:rsidR="002E01EF" w:rsidRPr="00A9448A" w:rsidRDefault="002E01EF" w:rsidP="001A2B2E">
      <w:pPr>
        <w:spacing w:after="0" w:line="240" w:lineRule="auto"/>
        <w:rPr>
          <w:rFonts w:ascii="Lucida Sans Unicode" w:hAnsi="Lucida Sans Unicode" w:cs="Lucida Sans Unicode"/>
          <w:color w:val="3D3D3D"/>
          <w:sz w:val="20"/>
          <w:szCs w:val="20"/>
        </w:rPr>
      </w:pPr>
    </w:p>
    <w:p w:rsidR="002E01EF" w:rsidRDefault="002E01EF" w:rsidP="001A2B2E">
      <w:pPr>
        <w:spacing w:after="0" w:line="240" w:lineRule="auto"/>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Payment Option:</w:t>
      </w:r>
    </w:p>
    <w:tbl>
      <w:tblPr>
        <w:tblStyle w:val="TableGrid0"/>
        <w:tblW w:w="0" w:type="auto"/>
        <w:tblLook w:val="04A0" w:firstRow="1" w:lastRow="0" w:firstColumn="1" w:lastColumn="0" w:noHBand="0" w:noVBand="1"/>
      </w:tblPr>
      <w:tblGrid>
        <w:gridCol w:w="4495"/>
        <w:gridCol w:w="5428"/>
      </w:tblGrid>
      <w:tr w:rsidR="001A2B2E" w:rsidTr="001A2B2E">
        <w:tc>
          <w:tcPr>
            <w:tcW w:w="4495" w:type="dxa"/>
          </w:tcPr>
          <w:p w:rsidR="001A2B2E" w:rsidRDefault="001A2B2E" w:rsidP="001A2B2E">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 xml:space="preserve">__ Request Invoice </w:t>
            </w:r>
          </w:p>
          <w:p w:rsidR="001A2B2E" w:rsidRDefault="001A2B2E" w:rsidP="001A2B2E">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Name/Department:</w:t>
            </w:r>
            <w:r>
              <w:rPr>
                <w:rStyle w:val="onechoice"/>
                <w:rFonts w:ascii="Lucida Sans Unicode" w:hAnsi="Lucida Sans Unicode" w:cs="Lucida Sans Unicode"/>
                <w:color w:val="3D3D3D"/>
                <w:sz w:val="20"/>
                <w:szCs w:val="20"/>
              </w:rPr>
              <w:tab/>
            </w:r>
            <w:r>
              <w:rPr>
                <w:rStyle w:val="onechoice"/>
                <w:rFonts w:ascii="Lucida Sans Unicode" w:hAnsi="Lucida Sans Unicode" w:cs="Lucida Sans Unicode"/>
                <w:color w:val="3D3D3D"/>
                <w:sz w:val="20"/>
                <w:szCs w:val="20"/>
              </w:rPr>
              <w:tab/>
            </w:r>
            <w:r>
              <w:rPr>
                <w:rStyle w:val="onechoice"/>
                <w:rFonts w:ascii="Lucida Sans Unicode" w:hAnsi="Lucida Sans Unicode" w:cs="Lucida Sans Unicode"/>
                <w:color w:val="3D3D3D"/>
                <w:sz w:val="20"/>
                <w:szCs w:val="20"/>
              </w:rPr>
              <w:tab/>
            </w:r>
          </w:p>
          <w:p w:rsidR="001A2B2E" w:rsidRDefault="001A2B2E" w:rsidP="001A2B2E">
            <w:pPr>
              <w:rPr>
                <w:rStyle w:val="onechoice"/>
                <w:rFonts w:ascii="Lucida Sans Unicode" w:hAnsi="Lucida Sans Unicode" w:cs="Lucida Sans Unicode"/>
                <w:color w:val="3D3D3D"/>
                <w:sz w:val="20"/>
                <w:szCs w:val="20"/>
              </w:rPr>
            </w:pPr>
          </w:p>
          <w:p w:rsidR="001A2B2E" w:rsidRDefault="001A2B2E" w:rsidP="001A2B2E">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Email or mailing address:</w:t>
            </w:r>
          </w:p>
          <w:p w:rsidR="001A2B2E" w:rsidRDefault="001A2B2E" w:rsidP="001A2B2E">
            <w:pPr>
              <w:rPr>
                <w:rFonts w:ascii="Lucida Sans Unicode" w:hAnsi="Lucida Sans Unicode" w:cs="Lucida Sans Unicode"/>
                <w:b/>
                <w:color w:val="3D3D3D"/>
                <w:sz w:val="20"/>
                <w:szCs w:val="20"/>
              </w:rPr>
            </w:pPr>
          </w:p>
        </w:tc>
        <w:tc>
          <w:tcPr>
            <w:tcW w:w="5428" w:type="dxa"/>
          </w:tcPr>
          <w:p w:rsidR="001A2B2E" w:rsidRDefault="001A2B2E" w:rsidP="001A2B2E">
            <w:pPr>
              <w:shd w:val="clear" w:color="auto" w:fill="FCFCFC"/>
              <w:rPr>
                <w:rStyle w:val="onechoice"/>
                <w:rFonts w:ascii="Lucida Sans Unicode" w:hAnsi="Lucida Sans Unicode" w:cs="Lucida Sans Unicode"/>
                <w:color w:val="3D3D3D"/>
                <w:sz w:val="20"/>
                <w:szCs w:val="20"/>
              </w:rPr>
            </w:pPr>
            <w:r w:rsidRPr="00A9448A">
              <w:rPr>
                <w:rStyle w:val="onechoice"/>
                <w:rFonts w:ascii="Lucida Sans Unicode" w:hAnsi="Lucida Sans Unicode" w:cs="Lucida Sans Unicode"/>
                <w:color w:val="3D3D3D"/>
                <w:sz w:val="20"/>
                <w:szCs w:val="20"/>
              </w:rPr>
              <w:t xml:space="preserve">__ Will mail a check </w:t>
            </w:r>
          </w:p>
          <w:p w:rsidR="001A2B2E" w:rsidRPr="005D7230" w:rsidRDefault="001A2B2E" w:rsidP="001A2B2E">
            <w:pPr>
              <w:shd w:val="clear" w:color="auto" w:fill="FCFCFC"/>
              <w:rPr>
                <w:rFonts w:asciiTheme="majorHAnsi" w:eastAsia="Times New Roman" w:hAnsiTheme="majorHAnsi" w:cs="Lucida Sans Unicode"/>
                <w:color w:val="3D3D3D"/>
              </w:rPr>
            </w:pPr>
            <w:r>
              <w:rPr>
                <w:rStyle w:val="onechoice"/>
                <w:rFonts w:ascii="Lucida Sans Unicode" w:hAnsi="Lucida Sans Unicode" w:cs="Lucida Sans Unicode"/>
                <w:color w:val="3D3D3D"/>
                <w:sz w:val="20"/>
                <w:szCs w:val="20"/>
              </w:rPr>
              <w:t>P</w:t>
            </w:r>
            <w:r>
              <w:rPr>
                <w:rFonts w:asciiTheme="majorHAnsi" w:eastAsia="Times New Roman" w:hAnsiTheme="majorHAnsi" w:cs="Lucida Sans Unicode"/>
                <w:b/>
                <w:bCs/>
                <w:color w:val="3D3D3D"/>
              </w:rPr>
              <w:t xml:space="preserve">lease make payable to </w:t>
            </w:r>
            <w:r w:rsidRPr="00A9448A">
              <w:rPr>
                <w:rFonts w:asciiTheme="majorHAnsi" w:eastAsia="Times New Roman" w:hAnsiTheme="majorHAnsi" w:cs="Lucida Sans Unicode"/>
                <w:b/>
                <w:bCs/>
                <w:color w:val="3D3D3D"/>
                <w:u w:val="single"/>
              </w:rPr>
              <w:t>Third Sector New England</w:t>
            </w:r>
            <w:r>
              <w:rPr>
                <w:rFonts w:asciiTheme="majorHAnsi" w:eastAsia="Times New Roman" w:hAnsiTheme="majorHAnsi" w:cs="Lucida Sans Unicode"/>
                <w:b/>
                <w:bCs/>
                <w:color w:val="3D3D3D"/>
              </w:rPr>
              <w:t>, with “CFS Conference” in the memo line. Mail to:</w:t>
            </w:r>
          </w:p>
          <w:p w:rsidR="001A2B2E" w:rsidRPr="005D7230" w:rsidRDefault="001A2B2E" w:rsidP="001A2B2E">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New Entry Sustainable Farming Project</w:t>
            </w:r>
          </w:p>
          <w:p w:rsidR="001A2B2E" w:rsidRPr="005D7230" w:rsidRDefault="001A2B2E" w:rsidP="001A2B2E">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Attn: Mike Massicotte, Director of Finance and Administration</w:t>
            </w:r>
          </w:p>
          <w:p w:rsidR="001A2B2E" w:rsidRPr="005D7230" w:rsidRDefault="001A2B2E" w:rsidP="001A2B2E">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45 Merrimack Street, Suite 500</w:t>
            </w:r>
          </w:p>
          <w:p w:rsidR="001A2B2E" w:rsidRDefault="001A2B2E" w:rsidP="001A2B2E">
            <w:pPr>
              <w:shd w:val="clear" w:color="auto" w:fill="FCFCFC"/>
              <w:rPr>
                <w:rFonts w:ascii="Lucida Sans Unicode" w:hAnsi="Lucida Sans Unicode" w:cs="Lucida Sans Unicode"/>
                <w:b/>
                <w:color w:val="3D3D3D"/>
                <w:sz w:val="20"/>
                <w:szCs w:val="20"/>
              </w:rPr>
            </w:pPr>
            <w:r w:rsidRPr="005D7230">
              <w:rPr>
                <w:rFonts w:asciiTheme="majorHAnsi" w:eastAsia="Times New Roman" w:hAnsiTheme="majorHAnsi" w:cs="Lucida Sans Unicode"/>
                <w:color w:val="3D3D3D"/>
              </w:rPr>
              <w:t>Lowell, MA  01852</w:t>
            </w:r>
          </w:p>
        </w:tc>
      </w:tr>
    </w:tbl>
    <w:p w:rsidR="001A2B2E" w:rsidRPr="00A9448A" w:rsidRDefault="001A2B2E" w:rsidP="001A2B2E">
      <w:pPr>
        <w:spacing w:after="0" w:line="240" w:lineRule="auto"/>
        <w:rPr>
          <w:rFonts w:ascii="Lucida Sans Unicode" w:hAnsi="Lucida Sans Unicode" w:cs="Lucida Sans Unicode"/>
          <w:b/>
          <w:color w:val="3D3D3D"/>
          <w:sz w:val="20"/>
          <w:szCs w:val="20"/>
        </w:rPr>
      </w:pPr>
    </w:p>
    <w:p w:rsidR="002D6988" w:rsidRDefault="002E01EF" w:rsidP="001A2B2E">
      <w:pPr>
        <w:rPr>
          <w:rFonts w:cs="Times New Roman"/>
        </w:rPr>
      </w:pPr>
      <w:r w:rsidRPr="002E01EF">
        <w:rPr>
          <w:rFonts w:ascii="Lucida Sans Unicode" w:hAnsi="Lucida Sans Unicode" w:cs="Lucida Sans Unicode"/>
          <w:b/>
          <w:color w:val="3D3D3D"/>
          <w:sz w:val="20"/>
          <w:szCs w:val="20"/>
        </w:rPr>
        <w:t xml:space="preserve">Please </w:t>
      </w:r>
      <w:r w:rsidR="00AF7C67">
        <w:rPr>
          <w:rFonts w:ascii="Lucida Sans Unicode" w:hAnsi="Lucida Sans Unicode" w:cs="Lucida Sans Unicode"/>
          <w:b/>
          <w:color w:val="3D3D3D"/>
          <w:sz w:val="20"/>
          <w:szCs w:val="20"/>
        </w:rPr>
        <w:t xml:space="preserve">sign to </w:t>
      </w:r>
      <w:r w:rsidRPr="002E01EF">
        <w:rPr>
          <w:rFonts w:ascii="Lucida Sans Unicode" w:hAnsi="Lucida Sans Unicode" w:cs="Lucida Sans Unicode"/>
          <w:b/>
          <w:color w:val="3D3D3D"/>
          <w:sz w:val="20"/>
          <w:szCs w:val="20"/>
        </w:rPr>
        <w:t xml:space="preserve">indicate that you accept the sponsor </w:t>
      </w:r>
      <w:r w:rsidR="001A2B2E">
        <w:rPr>
          <w:rFonts w:ascii="Lucida Sans Unicode" w:hAnsi="Lucida Sans Unicode" w:cs="Lucida Sans Unicode"/>
          <w:b/>
          <w:color w:val="3D3D3D"/>
          <w:sz w:val="20"/>
          <w:szCs w:val="20"/>
        </w:rPr>
        <w:t>Terms &amp; Conditions (above)</w:t>
      </w:r>
      <w:r w:rsidRPr="002E01EF">
        <w:rPr>
          <w:rFonts w:ascii="Lucida Sans Unicode" w:hAnsi="Lucida Sans Unicode" w:cs="Lucida Sans Unicode"/>
          <w:b/>
          <w:color w:val="3D3D3D"/>
          <w:sz w:val="20"/>
          <w:szCs w:val="20"/>
        </w:rPr>
        <w:t>:</w:t>
      </w:r>
    </w:p>
    <w:p w:rsidR="00AF7C67" w:rsidRDefault="00AF7C67" w:rsidP="00A9448A">
      <w:pPr>
        <w:spacing w:after="0" w:line="23" w:lineRule="atLeast"/>
        <w:rPr>
          <w:rFonts w:cs="Times New Roman"/>
        </w:rPr>
      </w:pPr>
      <w:r>
        <w:rPr>
          <w:rFonts w:cs="Times New Roman"/>
        </w:rPr>
        <w:t>______________________________________________</w:t>
      </w:r>
      <w:r>
        <w:rPr>
          <w:rFonts w:cs="Times New Roman"/>
        </w:rPr>
        <w:tab/>
      </w:r>
      <w:r>
        <w:rPr>
          <w:rFonts w:cs="Times New Roman"/>
        </w:rPr>
        <w:tab/>
        <w:t>_________________________</w:t>
      </w:r>
    </w:p>
    <w:p w:rsidR="00EE648E" w:rsidRDefault="00AF7C67" w:rsidP="004C543C">
      <w:pPr>
        <w:spacing w:line="23" w:lineRule="atLeast"/>
        <w:rPr>
          <w:rFonts w:cs="Times New Roman"/>
        </w:rPr>
      </w:pPr>
      <w:r>
        <w:rPr>
          <w:rFonts w:cs="Times New Roman"/>
        </w:rPr>
        <w:t>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rsidR="003C4428" w:rsidRDefault="003C4428" w:rsidP="003C4428">
      <w:pPr>
        <w:spacing w:after="0" w:line="240" w:lineRule="auto"/>
        <w:rPr>
          <w:rFonts w:cs="Times New Roman"/>
        </w:rPr>
      </w:pPr>
      <w:r>
        <w:rPr>
          <w:rFonts w:cs="Times New Roman"/>
        </w:rPr>
        <w:t xml:space="preserve">Return this form via email to </w:t>
      </w:r>
      <w:hyperlink r:id="rId16" w:history="1">
        <w:r w:rsidRPr="00751EB7">
          <w:rPr>
            <w:rStyle w:val="Hyperlink"/>
            <w:rFonts w:cs="Times New Roman"/>
          </w:rPr>
          <w:t>Kristen.irvin@tufts.edu</w:t>
        </w:r>
      </w:hyperlink>
      <w:r>
        <w:rPr>
          <w:rFonts w:cs="Times New Roman"/>
        </w:rPr>
        <w:t xml:space="preserve"> or mail to </w:t>
      </w:r>
    </w:p>
    <w:p w:rsidR="003C4428" w:rsidRDefault="003C4428" w:rsidP="003C4428">
      <w:pPr>
        <w:spacing w:after="0" w:line="240" w:lineRule="auto"/>
        <w:rPr>
          <w:rFonts w:cs="Times New Roman"/>
        </w:rPr>
      </w:pPr>
      <w:r>
        <w:rPr>
          <w:rFonts w:cs="Times New Roman"/>
        </w:rPr>
        <w:t>New Entry Sustainable Farming Project</w:t>
      </w:r>
    </w:p>
    <w:p w:rsidR="003C4428" w:rsidRDefault="003C4428" w:rsidP="003C4428">
      <w:pPr>
        <w:spacing w:after="0" w:line="240" w:lineRule="auto"/>
        <w:rPr>
          <w:rFonts w:cs="Times New Roman"/>
        </w:rPr>
      </w:pPr>
      <w:r>
        <w:rPr>
          <w:rFonts w:cs="Times New Roman"/>
        </w:rPr>
        <w:t>45 Merrimack St., Suite 500</w:t>
      </w:r>
    </w:p>
    <w:p w:rsidR="00331925" w:rsidRDefault="003C4428" w:rsidP="003C4428">
      <w:pPr>
        <w:tabs>
          <w:tab w:val="right" w:pos="9900"/>
        </w:tabs>
        <w:spacing w:after="0" w:line="240" w:lineRule="auto"/>
        <w:rPr>
          <w:rFonts w:cs="Times New Roman"/>
        </w:rPr>
      </w:pPr>
      <w:r>
        <w:rPr>
          <w:rFonts w:cs="Times New Roman"/>
        </w:rPr>
        <w:t>Lowell, MA  01852</w:t>
      </w:r>
      <w:r>
        <w:rPr>
          <w:rFonts w:cs="Times New Roman"/>
        </w:rPr>
        <w:tab/>
        <w:t>Thank you for your support!</w:t>
      </w:r>
    </w:p>
    <w:p w:rsidR="00331925" w:rsidRDefault="00331925">
      <w:pPr>
        <w:rPr>
          <w:rFonts w:cs="Times New Roman"/>
        </w:rPr>
      </w:pPr>
      <w:r>
        <w:rPr>
          <w:rFonts w:cs="Times New Roman"/>
        </w:rPr>
        <w:br w:type="page"/>
      </w:r>
    </w:p>
    <w:p w:rsidR="00331925" w:rsidRDefault="00331925" w:rsidP="00331925">
      <w:pPr>
        <w:pStyle w:val="Heading3"/>
        <w:spacing w:before="0"/>
        <w:rPr>
          <w:rFonts w:ascii="Lucida Sans Unicode" w:hAnsi="Lucida Sans Unicode" w:cs="Lucida Sans Unicode"/>
          <w:color w:val="DB6337"/>
        </w:rPr>
      </w:pPr>
    </w:p>
    <w:p w:rsidR="00331925" w:rsidRPr="00A9448A" w:rsidRDefault="00331925" w:rsidP="00331925">
      <w:pPr>
        <w:pStyle w:val="Heading3"/>
        <w:spacing w:before="0"/>
        <w:rPr>
          <w:rFonts w:ascii="Lucida Sans Unicode" w:hAnsi="Lucida Sans Unicode" w:cs="Lucida Sans Unicode"/>
          <w:color w:val="DB6337"/>
        </w:rPr>
      </w:pPr>
      <w:r>
        <w:rPr>
          <w:rFonts w:ascii="Lucida Sans Unicode" w:hAnsi="Lucida Sans Unicode" w:cs="Lucida Sans Unicode"/>
          <w:color w:val="DB6337"/>
        </w:rPr>
        <w:t xml:space="preserve">2017 Community Food Systems Conference </w:t>
      </w:r>
      <w:r>
        <w:rPr>
          <w:rFonts w:ascii="Lucida Sans Unicode" w:hAnsi="Lucida Sans Unicode" w:cs="Lucida Sans Unicode"/>
          <w:color w:val="DB6337"/>
        </w:rPr>
        <w:t>Exhibitor</w:t>
      </w:r>
      <w:r>
        <w:rPr>
          <w:rFonts w:ascii="Lucida Sans Unicode" w:hAnsi="Lucida Sans Unicode" w:cs="Lucida Sans Unicode"/>
          <w:color w:val="DB6337"/>
        </w:rPr>
        <w:t xml:space="preserve"> Form</w:t>
      </w:r>
    </w:p>
    <w:p w:rsidR="00331925" w:rsidRDefault="00331925" w:rsidP="00331925">
      <w:pPr>
        <w:spacing w:after="0" w:line="240" w:lineRule="auto"/>
        <w:rPr>
          <w:rFonts w:ascii="Lucida Sans Unicode" w:hAnsi="Lucida Sans Unicode" w:cs="Lucida Sans Unicode"/>
          <w:color w:val="3D3D3D"/>
          <w:sz w:val="20"/>
          <w:szCs w:val="20"/>
        </w:rPr>
      </w:pPr>
    </w:p>
    <w:tbl>
      <w:tblPr>
        <w:tblStyle w:val="TableGrid0"/>
        <w:tblW w:w="0" w:type="auto"/>
        <w:tblLook w:val="04A0" w:firstRow="1" w:lastRow="0" w:firstColumn="1" w:lastColumn="0" w:noHBand="0" w:noVBand="1"/>
      </w:tblPr>
      <w:tblGrid>
        <w:gridCol w:w="3325"/>
        <w:gridCol w:w="6598"/>
      </w:tblGrid>
      <w:tr w:rsidR="00331925" w:rsidRPr="00A9448A" w:rsidTr="001317E6">
        <w:tc>
          <w:tcPr>
            <w:tcW w:w="3325" w:type="dxa"/>
          </w:tcPr>
          <w:p w:rsidR="00331925" w:rsidRPr="00A9448A" w:rsidRDefault="00331925" w:rsidP="001317E6">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Company/Organization Name:</w:t>
            </w:r>
          </w:p>
        </w:tc>
        <w:tc>
          <w:tcPr>
            <w:tcW w:w="6598" w:type="dxa"/>
          </w:tcPr>
          <w:p w:rsidR="00331925" w:rsidRPr="00A9448A" w:rsidRDefault="00331925" w:rsidP="001317E6">
            <w:pPr>
              <w:rPr>
                <w:rFonts w:ascii="Lucida Sans Unicode" w:hAnsi="Lucida Sans Unicode" w:cs="Lucida Sans Unicode"/>
                <w:b/>
                <w:color w:val="3D3D3D"/>
                <w:sz w:val="20"/>
                <w:szCs w:val="20"/>
              </w:rPr>
            </w:pPr>
          </w:p>
        </w:tc>
      </w:tr>
      <w:tr w:rsidR="00331925" w:rsidRPr="00A9448A" w:rsidTr="001317E6">
        <w:tc>
          <w:tcPr>
            <w:tcW w:w="3325" w:type="dxa"/>
          </w:tcPr>
          <w:p w:rsidR="00331925" w:rsidRPr="00A9448A" w:rsidRDefault="00331925" w:rsidP="001317E6">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Person:</w:t>
            </w:r>
          </w:p>
        </w:tc>
        <w:tc>
          <w:tcPr>
            <w:tcW w:w="6598" w:type="dxa"/>
          </w:tcPr>
          <w:p w:rsidR="00331925" w:rsidRPr="00A9448A" w:rsidRDefault="00331925" w:rsidP="001317E6">
            <w:pPr>
              <w:rPr>
                <w:rFonts w:ascii="Lucida Sans Unicode" w:hAnsi="Lucida Sans Unicode" w:cs="Lucida Sans Unicode"/>
                <w:b/>
                <w:color w:val="3D3D3D"/>
                <w:sz w:val="20"/>
                <w:szCs w:val="20"/>
              </w:rPr>
            </w:pPr>
          </w:p>
        </w:tc>
      </w:tr>
      <w:tr w:rsidR="00331925" w:rsidRPr="00A9448A" w:rsidTr="001317E6">
        <w:tc>
          <w:tcPr>
            <w:tcW w:w="3325" w:type="dxa"/>
          </w:tcPr>
          <w:p w:rsidR="00331925" w:rsidRPr="00A9448A" w:rsidRDefault="00331925" w:rsidP="001317E6">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Email:</w:t>
            </w:r>
          </w:p>
        </w:tc>
        <w:tc>
          <w:tcPr>
            <w:tcW w:w="6598" w:type="dxa"/>
          </w:tcPr>
          <w:p w:rsidR="00331925" w:rsidRPr="00A9448A" w:rsidRDefault="00331925" w:rsidP="001317E6">
            <w:pPr>
              <w:rPr>
                <w:rFonts w:ascii="Lucida Sans Unicode" w:hAnsi="Lucida Sans Unicode" w:cs="Lucida Sans Unicode"/>
                <w:b/>
                <w:color w:val="3D3D3D"/>
                <w:sz w:val="20"/>
                <w:szCs w:val="20"/>
              </w:rPr>
            </w:pPr>
          </w:p>
        </w:tc>
      </w:tr>
      <w:tr w:rsidR="00331925" w:rsidRPr="00A9448A" w:rsidTr="001317E6">
        <w:tc>
          <w:tcPr>
            <w:tcW w:w="3325" w:type="dxa"/>
          </w:tcPr>
          <w:p w:rsidR="00331925" w:rsidRPr="00A9448A" w:rsidRDefault="00331925" w:rsidP="001317E6">
            <w:pPr>
              <w:jc w:val="right"/>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Contact Phone:</w:t>
            </w:r>
          </w:p>
        </w:tc>
        <w:tc>
          <w:tcPr>
            <w:tcW w:w="6598" w:type="dxa"/>
          </w:tcPr>
          <w:p w:rsidR="00331925" w:rsidRPr="00A9448A" w:rsidRDefault="00331925" w:rsidP="001317E6">
            <w:pPr>
              <w:rPr>
                <w:rFonts w:ascii="Lucida Sans Unicode" w:hAnsi="Lucida Sans Unicode" w:cs="Lucida Sans Unicode"/>
                <w:b/>
                <w:color w:val="3D3D3D"/>
                <w:sz w:val="20"/>
                <w:szCs w:val="20"/>
              </w:rPr>
            </w:pPr>
          </w:p>
        </w:tc>
      </w:tr>
    </w:tbl>
    <w:p w:rsidR="00331925" w:rsidRDefault="00331925" w:rsidP="00331925">
      <w:pPr>
        <w:spacing w:after="0" w:line="240" w:lineRule="auto"/>
        <w:rPr>
          <w:rFonts w:ascii="Lucida Sans Unicode" w:hAnsi="Lucida Sans Unicode" w:cs="Lucida Sans Unicode"/>
          <w:b/>
          <w:color w:val="3D3D3D"/>
          <w:sz w:val="20"/>
          <w:szCs w:val="20"/>
        </w:rPr>
      </w:pPr>
    </w:p>
    <w:p w:rsidR="00331925" w:rsidRPr="00A9448A" w:rsidRDefault="00331925" w:rsidP="00331925">
      <w:pPr>
        <w:spacing w:after="0" w:line="240" w:lineRule="auto"/>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Select Sponsorship Level:</w:t>
      </w:r>
    </w:p>
    <w:tbl>
      <w:tblPr>
        <w:tblStyle w:val="TableGrid0"/>
        <w:tblW w:w="9985" w:type="dxa"/>
        <w:tblLook w:val="04A0" w:firstRow="1" w:lastRow="0" w:firstColumn="1" w:lastColumn="0" w:noHBand="0" w:noVBand="1"/>
      </w:tblPr>
      <w:tblGrid>
        <w:gridCol w:w="521"/>
        <w:gridCol w:w="2379"/>
        <w:gridCol w:w="965"/>
        <w:gridCol w:w="6120"/>
      </w:tblGrid>
      <w:tr w:rsidR="00331925" w:rsidRPr="00A9448A" w:rsidTr="001317E6">
        <w:tc>
          <w:tcPr>
            <w:tcW w:w="521" w:type="dxa"/>
          </w:tcPr>
          <w:p w:rsidR="00331925" w:rsidRPr="00A9448A" w:rsidRDefault="00331925" w:rsidP="001317E6">
            <w:pPr>
              <w:rPr>
                <w:rFonts w:ascii="Lucida Sans Unicode" w:hAnsi="Lucida Sans Unicode" w:cs="Lucida Sans Unicode"/>
                <w:color w:val="3D3D3D"/>
                <w:sz w:val="20"/>
                <w:szCs w:val="20"/>
              </w:rPr>
            </w:pPr>
          </w:p>
        </w:tc>
        <w:tc>
          <w:tcPr>
            <w:tcW w:w="2379" w:type="dxa"/>
          </w:tcPr>
          <w:p w:rsidR="00331925" w:rsidRPr="00A9448A" w:rsidRDefault="00331925" w:rsidP="001317E6">
            <w:pPr>
              <w:rPr>
                <w:rFonts w:ascii="Lucida Sans Unicode" w:hAnsi="Lucida Sans Unicode" w:cs="Lucida Sans Unicode"/>
                <w:color w:val="3D3D3D"/>
                <w:sz w:val="20"/>
                <w:szCs w:val="20"/>
              </w:rPr>
            </w:pPr>
            <w:r>
              <w:rPr>
                <w:rFonts w:ascii="Lucida Sans Unicode" w:hAnsi="Lucida Sans Unicode" w:cs="Lucida Sans Unicode"/>
                <w:color w:val="3D3D3D"/>
                <w:sz w:val="20"/>
                <w:szCs w:val="20"/>
              </w:rPr>
              <w:t>Regular ($500)</w:t>
            </w:r>
          </w:p>
        </w:tc>
        <w:tc>
          <w:tcPr>
            <w:tcW w:w="965" w:type="dxa"/>
            <w:vMerge w:val="restart"/>
            <w:tcBorders>
              <w:top w:val="single" w:sz="2" w:space="0" w:color="FFFFFF"/>
            </w:tcBorders>
          </w:tcPr>
          <w:p w:rsidR="00331925" w:rsidRPr="00A9448A" w:rsidRDefault="00331925" w:rsidP="001317E6">
            <w:pPr>
              <w:rPr>
                <w:rFonts w:ascii="Lucida Sans Unicode" w:hAnsi="Lucida Sans Unicode" w:cs="Lucida Sans Unicode"/>
                <w:color w:val="3D3D3D"/>
                <w:sz w:val="20"/>
                <w:szCs w:val="20"/>
              </w:rPr>
            </w:pPr>
          </w:p>
        </w:tc>
        <w:tc>
          <w:tcPr>
            <w:tcW w:w="6120" w:type="dxa"/>
            <w:vMerge w:val="restart"/>
          </w:tcPr>
          <w:p w:rsidR="00331925" w:rsidRPr="00A9448A" w:rsidRDefault="00331925" w:rsidP="00331925">
            <w:pPr>
              <w:rPr>
                <w:rFonts w:ascii="Lucida Sans Unicode" w:hAnsi="Lucida Sans Unicode" w:cs="Lucida Sans Unicode"/>
                <w:color w:val="3D3D3D"/>
                <w:sz w:val="20"/>
                <w:szCs w:val="20"/>
              </w:rPr>
            </w:pPr>
            <w:r w:rsidRPr="00A9448A">
              <w:rPr>
                <w:rFonts w:ascii="Lucida Sans Unicode" w:hAnsi="Lucida Sans Unicode" w:cs="Lucida Sans Unicode"/>
                <w:b/>
                <w:color w:val="3D3D3D"/>
                <w:sz w:val="20"/>
                <w:szCs w:val="20"/>
              </w:rPr>
              <w:t>Please enter the URL for your c</w:t>
            </w:r>
            <w:r>
              <w:rPr>
                <w:rFonts w:ascii="Lucida Sans Unicode" w:hAnsi="Lucida Sans Unicode" w:cs="Lucida Sans Unicode"/>
                <w:b/>
                <w:color w:val="3D3D3D"/>
                <w:sz w:val="20"/>
                <w:szCs w:val="20"/>
              </w:rPr>
              <w:t>ompany's/organization's website:</w:t>
            </w:r>
          </w:p>
        </w:tc>
      </w:tr>
      <w:tr w:rsidR="00331925" w:rsidRPr="00A9448A" w:rsidTr="00331925">
        <w:tc>
          <w:tcPr>
            <w:tcW w:w="521" w:type="dxa"/>
          </w:tcPr>
          <w:p w:rsidR="00331925" w:rsidRPr="00A9448A" w:rsidRDefault="00331925" w:rsidP="001317E6">
            <w:pPr>
              <w:rPr>
                <w:rFonts w:ascii="Lucida Sans Unicode" w:hAnsi="Lucida Sans Unicode" w:cs="Lucida Sans Unicode"/>
                <w:color w:val="3D3D3D"/>
                <w:sz w:val="20"/>
                <w:szCs w:val="20"/>
              </w:rPr>
            </w:pPr>
          </w:p>
        </w:tc>
        <w:tc>
          <w:tcPr>
            <w:tcW w:w="2379" w:type="dxa"/>
          </w:tcPr>
          <w:p w:rsidR="00331925" w:rsidRPr="00A9448A" w:rsidRDefault="00331925" w:rsidP="001317E6">
            <w:pPr>
              <w:rPr>
                <w:rFonts w:ascii="Lucida Sans Unicode" w:hAnsi="Lucida Sans Unicode" w:cs="Lucida Sans Unicode"/>
                <w:color w:val="3D3D3D"/>
                <w:sz w:val="20"/>
                <w:szCs w:val="20"/>
              </w:rPr>
            </w:pPr>
            <w:r>
              <w:rPr>
                <w:rFonts w:ascii="Lucida Sans Unicode" w:hAnsi="Lucida Sans Unicode" w:cs="Lucida Sans Unicode"/>
                <w:color w:val="3D3D3D"/>
                <w:sz w:val="20"/>
                <w:szCs w:val="20"/>
              </w:rPr>
              <w:t>Non-profit ($250)</w:t>
            </w:r>
          </w:p>
        </w:tc>
        <w:tc>
          <w:tcPr>
            <w:tcW w:w="965" w:type="dxa"/>
            <w:vMerge/>
            <w:tcBorders>
              <w:bottom w:val="nil"/>
            </w:tcBorders>
          </w:tcPr>
          <w:p w:rsidR="00331925" w:rsidRPr="00A9448A" w:rsidRDefault="00331925" w:rsidP="001317E6">
            <w:pPr>
              <w:rPr>
                <w:rFonts w:ascii="Lucida Sans Unicode" w:hAnsi="Lucida Sans Unicode" w:cs="Lucida Sans Unicode"/>
                <w:color w:val="3D3D3D"/>
                <w:sz w:val="20"/>
                <w:szCs w:val="20"/>
              </w:rPr>
            </w:pPr>
          </w:p>
        </w:tc>
        <w:tc>
          <w:tcPr>
            <w:tcW w:w="6120" w:type="dxa"/>
            <w:vMerge/>
          </w:tcPr>
          <w:p w:rsidR="00331925" w:rsidRPr="00A9448A" w:rsidRDefault="00331925" w:rsidP="001317E6">
            <w:pPr>
              <w:rPr>
                <w:rFonts w:ascii="Lucida Sans Unicode" w:hAnsi="Lucida Sans Unicode" w:cs="Lucida Sans Unicode"/>
                <w:color w:val="3D3D3D"/>
                <w:sz w:val="20"/>
                <w:szCs w:val="20"/>
              </w:rPr>
            </w:pPr>
          </w:p>
        </w:tc>
      </w:tr>
    </w:tbl>
    <w:p w:rsidR="00331925" w:rsidRPr="00A9448A" w:rsidRDefault="00331925" w:rsidP="00331925">
      <w:pPr>
        <w:spacing w:after="0" w:line="240" w:lineRule="auto"/>
        <w:textAlignment w:val="top"/>
        <w:rPr>
          <w:rFonts w:ascii="Lucida Sans Unicode" w:hAnsi="Lucida Sans Unicode" w:cs="Lucida Sans Unicode"/>
          <w:color w:val="3D3D3D"/>
          <w:sz w:val="20"/>
          <w:szCs w:val="20"/>
        </w:rPr>
      </w:pPr>
    </w:p>
    <w:p w:rsidR="00331925" w:rsidRDefault="00331925" w:rsidP="00331925">
      <w:pPr>
        <w:spacing w:after="0" w:line="240" w:lineRule="auto"/>
        <w:rPr>
          <w:rFonts w:ascii="Lucida Sans Unicode" w:hAnsi="Lucida Sans Unicode" w:cs="Lucida Sans Unicode"/>
          <w:b/>
          <w:color w:val="3D3D3D"/>
          <w:sz w:val="20"/>
          <w:szCs w:val="20"/>
        </w:rPr>
      </w:pPr>
      <w:r w:rsidRPr="00A9448A">
        <w:rPr>
          <w:rFonts w:ascii="Lucida Sans Unicode" w:hAnsi="Lucida Sans Unicode" w:cs="Lucida Sans Unicode"/>
          <w:b/>
          <w:color w:val="3D3D3D"/>
          <w:sz w:val="20"/>
          <w:szCs w:val="20"/>
        </w:rPr>
        <w:t>Payment Option:</w:t>
      </w:r>
    </w:p>
    <w:tbl>
      <w:tblPr>
        <w:tblStyle w:val="TableGrid0"/>
        <w:tblW w:w="0" w:type="auto"/>
        <w:tblLook w:val="04A0" w:firstRow="1" w:lastRow="0" w:firstColumn="1" w:lastColumn="0" w:noHBand="0" w:noVBand="1"/>
      </w:tblPr>
      <w:tblGrid>
        <w:gridCol w:w="4495"/>
        <w:gridCol w:w="5428"/>
      </w:tblGrid>
      <w:tr w:rsidR="00331925" w:rsidTr="001317E6">
        <w:tc>
          <w:tcPr>
            <w:tcW w:w="4495" w:type="dxa"/>
          </w:tcPr>
          <w:p w:rsidR="00331925" w:rsidRDefault="00331925" w:rsidP="001317E6">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 xml:space="preserve">__ Request Invoice </w:t>
            </w:r>
          </w:p>
          <w:p w:rsidR="00331925" w:rsidRDefault="00331925" w:rsidP="001317E6">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Name/Department:</w:t>
            </w:r>
            <w:r>
              <w:rPr>
                <w:rStyle w:val="onechoice"/>
                <w:rFonts w:ascii="Lucida Sans Unicode" w:hAnsi="Lucida Sans Unicode" w:cs="Lucida Sans Unicode"/>
                <w:color w:val="3D3D3D"/>
                <w:sz w:val="20"/>
                <w:szCs w:val="20"/>
              </w:rPr>
              <w:tab/>
            </w:r>
            <w:r>
              <w:rPr>
                <w:rStyle w:val="onechoice"/>
                <w:rFonts w:ascii="Lucida Sans Unicode" w:hAnsi="Lucida Sans Unicode" w:cs="Lucida Sans Unicode"/>
                <w:color w:val="3D3D3D"/>
                <w:sz w:val="20"/>
                <w:szCs w:val="20"/>
              </w:rPr>
              <w:tab/>
            </w:r>
            <w:r>
              <w:rPr>
                <w:rStyle w:val="onechoice"/>
                <w:rFonts w:ascii="Lucida Sans Unicode" w:hAnsi="Lucida Sans Unicode" w:cs="Lucida Sans Unicode"/>
                <w:color w:val="3D3D3D"/>
                <w:sz w:val="20"/>
                <w:szCs w:val="20"/>
              </w:rPr>
              <w:tab/>
            </w:r>
          </w:p>
          <w:p w:rsidR="00331925" w:rsidRDefault="00331925" w:rsidP="001317E6">
            <w:pPr>
              <w:rPr>
                <w:rStyle w:val="onechoice"/>
                <w:rFonts w:ascii="Lucida Sans Unicode" w:hAnsi="Lucida Sans Unicode" w:cs="Lucida Sans Unicode"/>
                <w:color w:val="3D3D3D"/>
                <w:sz w:val="20"/>
                <w:szCs w:val="20"/>
              </w:rPr>
            </w:pPr>
          </w:p>
          <w:p w:rsidR="00331925" w:rsidRDefault="00331925" w:rsidP="001317E6">
            <w:pPr>
              <w:rPr>
                <w:rStyle w:val="onechoice"/>
                <w:rFonts w:ascii="Lucida Sans Unicode" w:hAnsi="Lucida Sans Unicode" w:cs="Lucida Sans Unicode"/>
                <w:color w:val="3D3D3D"/>
                <w:sz w:val="20"/>
                <w:szCs w:val="20"/>
              </w:rPr>
            </w:pPr>
            <w:r>
              <w:rPr>
                <w:rStyle w:val="onechoice"/>
                <w:rFonts w:ascii="Lucida Sans Unicode" w:hAnsi="Lucida Sans Unicode" w:cs="Lucida Sans Unicode"/>
                <w:color w:val="3D3D3D"/>
                <w:sz w:val="20"/>
                <w:szCs w:val="20"/>
              </w:rPr>
              <w:t>Email or mailing address:</w:t>
            </w:r>
          </w:p>
          <w:p w:rsidR="00331925" w:rsidRDefault="00331925" w:rsidP="001317E6">
            <w:pPr>
              <w:rPr>
                <w:rFonts w:ascii="Lucida Sans Unicode" w:hAnsi="Lucida Sans Unicode" w:cs="Lucida Sans Unicode"/>
                <w:b/>
                <w:color w:val="3D3D3D"/>
                <w:sz w:val="20"/>
                <w:szCs w:val="20"/>
              </w:rPr>
            </w:pPr>
          </w:p>
        </w:tc>
        <w:tc>
          <w:tcPr>
            <w:tcW w:w="5428" w:type="dxa"/>
          </w:tcPr>
          <w:p w:rsidR="00331925" w:rsidRDefault="00331925" w:rsidP="001317E6">
            <w:pPr>
              <w:shd w:val="clear" w:color="auto" w:fill="FCFCFC"/>
              <w:rPr>
                <w:rStyle w:val="onechoice"/>
                <w:rFonts w:ascii="Lucida Sans Unicode" w:hAnsi="Lucida Sans Unicode" w:cs="Lucida Sans Unicode"/>
                <w:color w:val="3D3D3D"/>
                <w:sz w:val="20"/>
                <w:szCs w:val="20"/>
              </w:rPr>
            </w:pPr>
            <w:r w:rsidRPr="00A9448A">
              <w:rPr>
                <w:rStyle w:val="onechoice"/>
                <w:rFonts w:ascii="Lucida Sans Unicode" w:hAnsi="Lucida Sans Unicode" w:cs="Lucida Sans Unicode"/>
                <w:color w:val="3D3D3D"/>
                <w:sz w:val="20"/>
                <w:szCs w:val="20"/>
              </w:rPr>
              <w:t xml:space="preserve">__ Will mail a check </w:t>
            </w:r>
          </w:p>
          <w:p w:rsidR="00331925" w:rsidRPr="005D7230" w:rsidRDefault="00331925" w:rsidP="001317E6">
            <w:pPr>
              <w:shd w:val="clear" w:color="auto" w:fill="FCFCFC"/>
              <w:rPr>
                <w:rFonts w:asciiTheme="majorHAnsi" w:eastAsia="Times New Roman" w:hAnsiTheme="majorHAnsi" w:cs="Lucida Sans Unicode"/>
                <w:color w:val="3D3D3D"/>
              </w:rPr>
            </w:pPr>
            <w:r>
              <w:rPr>
                <w:rStyle w:val="onechoice"/>
                <w:rFonts w:ascii="Lucida Sans Unicode" w:hAnsi="Lucida Sans Unicode" w:cs="Lucida Sans Unicode"/>
                <w:color w:val="3D3D3D"/>
                <w:sz w:val="20"/>
                <w:szCs w:val="20"/>
              </w:rPr>
              <w:t>P</w:t>
            </w:r>
            <w:r>
              <w:rPr>
                <w:rFonts w:asciiTheme="majorHAnsi" w:eastAsia="Times New Roman" w:hAnsiTheme="majorHAnsi" w:cs="Lucida Sans Unicode"/>
                <w:b/>
                <w:bCs/>
                <w:color w:val="3D3D3D"/>
              </w:rPr>
              <w:t xml:space="preserve">lease make payable to </w:t>
            </w:r>
            <w:r w:rsidRPr="00A9448A">
              <w:rPr>
                <w:rFonts w:asciiTheme="majorHAnsi" w:eastAsia="Times New Roman" w:hAnsiTheme="majorHAnsi" w:cs="Lucida Sans Unicode"/>
                <w:b/>
                <w:bCs/>
                <w:color w:val="3D3D3D"/>
                <w:u w:val="single"/>
              </w:rPr>
              <w:t>Third Sector New England</w:t>
            </w:r>
            <w:r>
              <w:rPr>
                <w:rFonts w:asciiTheme="majorHAnsi" w:eastAsia="Times New Roman" w:hAnsiTheme="majorHAnsi" w:cs="Lucida Sans Unicode"/>
                <w:b/>
                <w:bCs/>
                <w:color w:val="3D3D3D"/>
              </w:rPr>
              <w:t>, with “CFS Conference” in the memo line. Mail to:</w:t>
            </w:r>
          </w:p>
          <w:p w:rsidR="00331925" w:rsidRPr="005D7230" w:rsidRDefault="00331925" w:rsidP="001317E6">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New Entry Sustainable Farming Project</w:t>
            </w:r>
          </w:p>
          <w:p w:rsidR="00331925" w:rsidRPr="005D7230" w:rsidRDefault="00331925" w:rsidP="001317E6">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Attn: Mike Massicotte, Director of Finance and Administration</w:t>
            </w:r>
          </w:p>
          <w:p w:rsidR="00331925" w:rsidRPr="005D7230" w:rsidRDefault="00331925" w:rsidP="001317E6">
            <w:pPr>
              <w:shd w:val="clear" w:color="auto" w:fill="FCFCFC"/>
              <w:rPr>
                <w:rFonts w:asciiTheme="majorHAnsi" w:eastAsia="Times New Roman" w:hAnsiTheme="majorHAnsi" w:cs="Lucida Sans Unicode"/>
                <w:color w:val="3D3D3D"/>
              </w:rPr>
            </w:pPr>
            <w:r w:rsidRPr="005D7230">
              <w:rPr>
                <w:rFonts w:asciiTheme="majorHAnsi" w:eastAsia="Times New Roman" w:hAnsiTheme="majorHAnsi" w:cs="Lucida Sans Unicode"/>
                <w:color w:val="3D3D3D"/>
              </w:rPr>
              <w:t>45 Merrimack Street, Suite 500</w:t>
            </w:r>
          </w:p>
          <w:p w:rsidR="00331925" w:rsidRDefault="00331925" w:rsidP="001317E6">
            <w:pPr>
              <w:shd w:val="clear" w:color="auto" w:fill="FCFCFC"/>
              <w:rPr>
                <w:rFonts w:ascii="Lucida Sans Unicode" w:hAnsi="Lucida Sans Unicode" w:cs="Lucida Sans Unicode"/>
                <w:b/>
                <w:color w:val="3D3D3D"/>
                <w:sz w:val="20"/>
                <w:szCs w:val="20"/>
              </w:rPr>
            </w:pPr>
            <w:r w:rsidRPr="005D7230">
              <w:rPr>
                <w:rFonts w:asciiTheme="majorHAnsi" w:eastAsia="Times New Roman" w:hAnsiTheme="majorHAnsi" w:cs="Lucida Sans Unicode"/>
                <w:color w:val="3D3D3D"/>
              </w:rPr>
              <w:t>Lowell, MA  01852</w:t>
            </w:r>
          </w:p>
        </w:tc>
      </w:tr>
    </w:tbl>
    <w:p w:rsidR="00331925" w:rsidRPr="00A9448A" w:rsidRDefault="00331925" w:rsidP="00331925">
      <w:pPr>
        <w:spacing w:after="0" w:line="240" w:lineRule="auto"/>
        <w:rPr>
          <w:rFonts w:ascii="Lucida Sans Unicode" w:hAnsi="Lucida Sans Unicode" w:cs="Lucida Sans Unicode"/>
          <w:b/>
          <w:color w:val="3D3D3D"/>
          <w:sz w:val="20"/>
          <w:szCs w:val="20"/>
        </w:rPr>
      </w:pPr>
    </w:p>
    <w:p w:rsidR="00331925" w:rsidRDefault="00331925" w:rsidP="00331925">
      <w:pPr>
        <w:rPr>
          <w:rFonts w:cs="Times New Roman"/>
        </w:rPr>
      </w:pPr>
      <w:r w:rsidRPr="002E01EF">
        <w:rPr>
          <w:rFonts w:ascii="Lucida Sans Unicode" w:hAnsi="Lucida Sans Unicode" w:cs="Lucida Sans Unicode"/>
          <w:b/>
          <w:color w:val="3D3D3D"/>
          <w:sz w:val="20"/>
          <w:szCs w:val="20"/>
        </w:rPr>
        <w:t xml:space="preserve">Please </w:t>
      </w:r>
      <w:r>
        <w:rPr>
          <w:rFonts w:ascii="Lucida Sans Unicode" w:hAnsi="Lucida Sans Unicode" w:cs="Lucida Sans Unicode"/>
          <w:b/>
          <w:color w:val="3D3D3D"/>
          <w:sz w:val="20"/>
          <w:szCs w:val="20"/>
        </w:rPr>
        <w:t xml:space="preserve">sign to </w:t>
      </w:r>
      <w:r w:rsidRPr="002E01EF">
        <w:rPr>
          <w:rFonts w:ascii="Lucida Sans Unicode" w:hAnsi="Lucida Sans Unicode" w:cs="Lucida Sans Unicode"/>
          <w:b/>
          <w:color w:val="3D3D3D"/>
          <w:sz w:val="20"/>
          <w:szCs w:val="20"/>
        </w:rPr>
        <w:t xml:space="preserve">indicate that you accept the </w:t>
      </w:r>
      <w:r>
        <w:rPr>
          <w:rFonts w:ascii="Lucida Sans Unicode" w:hAnsi="Lucida Sans Unicode" w:cs="Lucida Sans Unicode"/>
          <w:b/>
          <w:color w:val="3D3D3D"/>
          <w:sz w:val="20"/>
          <w:szCs w:val="20"/>
        </w:rPr>
        <w:t>Terms &amp; Conditions (above)</w:t>
      </w:r>
      <w:r w:rsidRPr="002E01EF">
        <w:rPr>
          <w:rFonts w:ascii="Lucida Sans Unicode" w:hAnsi="Lucida Sans Unicode" w:cs="Lucida Sans Unicode"/>
          <w:b/>
          <w:color w:val="3D3D3D"/>
          <w:sz w:val="20"/>
          <w:szCs w:val="20"/>
        </w:rPr>
        <w:t>:</w:t>
      </w:r>
    </w:p>
    <w:p w:rsidR="00331925" w:rsidRDefault="00331925" w:rsidP="00331925">
      <w:pPr>
        <w:spacing w:after="0" w:line="23" w:lineRule="atLeast"/>
        <w:rPr>
          <w:rFonts w:cs="Times New Roman"/>
        </w:rPr>
      </w:pPr>
      <w:r>
        <w:rPr>
          <w:rFonts w:cs="Times New Roman"/>
        </w:rPr>
        <w:t>______________________________________________</w:t>
      </w:r>
      <w:r>
        <w:rPr>
          <w:rFonts w:cs="Times New Roman"/>
        </w:rPr>
        <w:tab/>
      </w:r>
      <w:r>
        <w:rPr>
          <w:rFonts w:cs="Times New Roman"/>
        </w:rPr>
        <w:tab/>
        <w:t>_________________________</w:t>
      </w:r>
    </w:p>
    <w:p w:rsidR="00331925" w:rsidRDefault="00331925" w:rsidP="00331925">
      <w:pPr>
        <w:spacing w:line="23" w:lineRule="atLeast"/>
        <w:rPr>
          <w:rFonts w:cs="Times New Roman"/>
        </w:rPr>
      </w:pPr>
      <w:r>
        <w:rPr>
          <w:rFonts w:cs="Times New Roman"/>
        </w:rPr>
        <w:t>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rsidR="00331925" w:rsidRDefault="00331925" w:rsidP="00331925">
      <w:pPr>
        <w:spacing w:after="0" w:line="240" w:lineRule="auto"/>
        <w:rPr>
          <w:rFonts w:cs="Times New Roman"/>
        </w:rPr>
      </w:pPr>
      <w:r>
        <w:rPr>
          <w:rFonts w:cs="Times New Roman"/>
        </w:rPr>
        <w:t xml:space="preserve">Return this form via email to </w:t>
      </w:r>
      <w:hyperlink r:id="rId17" w:history="1">
        <w:r w:rsidRPr="00751EB7">
          <w:rPr>
            <w:rStyle w:val="Hyperlink"/>
            <w:rFonts w:cs="Times New Roman"/>
          </w:rPr>
          <w:t>Kristen.irvin@tufts.edu</w:t>
        </w:r>
      </w:hyperlink>
      <w:r>
        <w:rPr>
          <w:rFonts w:cs="Times New Roman"/>
        </w:rPr>
        <w:t xml:space="preserve"> or mail to </w:t>
      </w:r>
    </w:p>
    <w:p w:rsidR="00331925" w:rsidRDefault="00331925" w:rsidP="00331925">
      <w:pPr>
        <w:spacing w:after="0" w:line="240" w:lineRule="auto"/>
        <w:rPr>
          <w:rFonts w:cs="Times New Roman"/>
        </w:rPr>
      </w:pPr>
      <w:r>
        <w:rPr>
          <w:rFonts w:cs="Times New Roman"/>
        </w:rPr>
        <w:t>New Entry Sustainable Farming Project</w:t>
      </w:r>
    </w:p>
    <w:p w:rsidR="00331925" w:rsidRDefault="00331925" w:rsidP="00331925">
      <w:pPr>
        <w:spacing w:after="0" w:line="240" w:lineRule="auto"/>
        <w:rPr>
          <w:rFonts w:cs="Times New Roman"/>
        </w:rPr>
      </w:pPr>
      <w:r>
        <w:rPr>
          <w:rFonts w:cs="Times New Roman"/>
        </w:rPr>
        <w:t>45 Merrimack St., Suite 500</w:t>
      </w:r>
    </w:p>
    <w:p w:rsidR="003C4428" w:rsidRPr="007C512F" w:rsidRDefault="00331925" w:rsidP="003C4428">
      <w:pPr>
        <w:tabs>
          <w:tab w:val="right" w:pos="9900"/>
        </w:tabs>
        <w:spacing w:after="0" w:line="240" w:lineRule="auto"/>
        <w:rPr>
          <w:rFonts w:cs="Times New Roman"/>
        </w:rPr>
      </w:pPr>
      <w:r>
        <w:rPr>
          <w:rFonts w:cs="Times New Roman"/>
        </w:rPr>
        <w:t>Lowell, MA  01852</w:t>
      </w:r>
      <w:r>
        <w:rPr>
          <w:rFonts w:cs="Times New Roman"/>
        </w:rPr>
        <w:tab/>
        <w:t>Thank you for your support!</w:t>
      </w:r>
    </w:p>
    <w:sectPr w:rsidR="003C4428" w:rsidRPr="007C512F" w:rsidSect="008F73C2">
      <w:headerReference w:type="even" r:id="rId18"/>
      <w:headerReference w:type="default" r:id="rId19"/>
      <w:footerReference w:type="even" r:id="rId20"/>
      <w:footerReference w:type="default" r:id="rId21"/>
      <w:pgSz w:w="12240" w:h="15840"/>
      <w:pgMar w:top="727" w:right="1155" w:bottom="727" w:left="1152"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DA" w:rsidRDefault="00AD71DA">
      <w:pPr>
        <w:spacing w:after="0" w:line="240" w:lineRule="auto"/>
      </w:pPr>
      <w:r>
        <w:separator/>
      </w:r>
    </w:p>
  </w:endnote>
  <w:endnote w:type="continuationSeparator" w:id="0">
    <w:p w:rsidR="00AD71DA" w:rsidRDefault="00AD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EF" w:rsidRDefault="002E01EF">
    <w:pPr>
      <w:tabs>
        <w:tab w:val="right" w:pos="9933"/>
      </w:tabs>
      <w:spacing w:after="0"/>
      <w:ind w:right="-3"/>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EF" w:rsidRDefault="002E01EF" w:rsidP="00A30443">
    <w:pPr>
      <w:tabs>
        <w:tab w:val="right" w:pos="9933"/>
      </w:tabs>
      <w:spacing w:after="0"/>
      <w:ind w:right="-3"/>
    </w:pPr>
    <w:r>
      <w:rPr>
        <w:rFonts w:ascii="Times New Roman" w:eastAsia="Times New Roman" w:hAnsi="Times New Roman" w:cs="Times New Roman"/>
        <w:sz w:val="24"/>
      </w:rP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00471581" w:rsidRPr="00471581">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DA" w:rsidRDefault="00AD71DA">
      <w:pPr>
        <w:spacing w:after="0" w:line="240" w:lineRule="auto"/>
      </w:pPr>
      <w:r>
        <w:separator/>
      </w:r>
    </w:p>
  </w:footnote>
  <w:footnote w:type="continuationSeparator" w:id="0">
    <w:p w:rsidR="00AD71DA" w:rsidRDefault="00AD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EF" w:rsidRDefault="002E01EF">
    <w:pPr>
      <w:spacing w:after="0"/>
    </w:pPr>
    <w:r>
      <w:rPr>
        <w:rFonts w:ascii="Times New Roman" w:eastAsia="Times New Roman" w:hAnsi="Times New Roman" w:cs="Times New Roman"/>
        <w:i/>
        <w:sz w:val="20"/>
      </w:rPr>
      <w:t xml:space="preserve"> </w:t>
    </w:r>
  </w:p>
  <w:p w:rsidR="002E01EF" w:rsidRDefault="002E01EF">
    <w:pPr>
      <w:tabs>
        <w:tab w:val="center" w:pos="5760"/>
        <w:tab w:val="center" w:pos="6480"/>
        <w:tab w:val="center" w:pos="8096"/>
      </w:tabs>
      <w:spacing w:after="0"/>
    </w:pPr>
    <w:r>
      <w:rPr>
        <w:rFonts w:ascii="Times New Roman" w:eastAsia="Times New Roman" w:hAnsi="Times New Roman" w:cs="Times New Roman"/>
        <w:sz w:val="20"/>
      </w:rPr>
      <w:t xml:space="preserve">Community Food Security Coalition’s 15th Annual Conference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November 5 – 8, 2011 </w:t>
    </w:r>
  </w:p>
  <w:p w:rsidR="002E01EF" w:rsidRDefault="002E01EF">
    <w:pPr>
      <w:tabs>
        <w:tab w:val="center" w:pos="5040"/>
        <w:tab w:val="center" w:pos="5760"/>
        <w:tab w:val="center" w:pos="6480"/>
        <w:tab w:val="center" w:pos="7993"/>
      </w:tabs>
      <w:spacing w:after="0"/>
    </w:pPr>
    <w:r>
      <w:rPr>
        <w:rFonts w:ascii="Times New Roman" w:eastAsia="Times New Roman" w:hAnsi="Times New Roman" w:cs="Times New Roman"/>
        <w:i/>
        <w:sz w:val="20"/>
      </w:rPr>
      <w:t>Food Justice: Honoring our Roots, Growing the Movement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Oakland, California </w:t>
    </w:r>
  </w:p>
  <w:p w:rsidR="002E01EF" w:rsidRDefault="002E01EF">
    <w:pPr>
      <w:spacing w:after="1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2E01EF" w:rsidRDefault="002E01EF">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EF" w:rsidRPr="00167CAA" w:rsidRDefault="002E01EF" w:rsidP="005947CE">
    <w:pPr>
      <w:tabs>
        <w:tab w:val="right" w:pos="9900"/>
      </w:tabs>
      <w:spacing w:after="0"/>
      <w:rPr>
        <w:rFonts w:asciiTheme="majorHAnsi" w:hAnsiTheme="majorHAnsi"/>
      </w:rPr>
    </w:pPr>
    <w:r w:rsidRPr="00167CAA">
      <w:rPr>
        <w:rFonts w:asciiTheme="majorHAnsi" w:eastAsia="Times New Roman" w:hAnsiTheme="majorHAnsi" w:cs="Times New Roman"/>
        <w:sz w:val="20"/>
      </w:rPr>
      <w:t xml:space="preserve">Community Food Systems Conference </w:t>
    </w:r>
    <w:r w:rsidRPr="00167CAA">
      <w:rPr>
        <w:rFonts w:asciiTheme="majorHAnsi" w:eastAsia="Times New Roman" w:hAnsiTheme="majorHAnsi" w:cs="Times New Roman"/>
        <w:sz w:val="20"/>
      </w:rPr>
      <w:tab/>
      <w:t xml:space="preserve">December 5 – 7, 2017 </w:t>
    </w:r>
  </w:p>
  <w:p w:rsidR="002E01EF" w:rsidRPr="00167CAA" w:rsidRDefault="002E01EF" w:rsidP="005947CE">
    <w:pPr>
      <w:tabs>
        <w:tab w:val="right" w:pos="9900"/>
      </w:tabs>
      <w:spacing w:after="0"/>
      <w:rPr>
        <w:rFonts w:asciiTheme="majorHAnsi" w:hAnsiTheme="majorHAnsi"/>
      </w:rPr>
    </w:pPr>
    <w:r w:rsidRPr="00167CAA">
      <w:rPr>
        <w:rFonts w:asciiTheme="majorHAnsi" w:eastAsia="Times New Roman" w:hAnsiTheme="majorHAnsi" w:cs="Times New Roman"/>
        <w:sz w:val="20"/>
      </w:rPr>
      <w:t>New Entry Sustainable Farming Project</w:t>
    </w:r>
    <w:r w:rsidRPr="00167CAA">
      <w:rPr>
        <w:rFonts w:asciiTheme="majorHAnsi" w:eastAsia="Times New Roman" w:hAnsiTheme="majorHAnsi" w:cs="Times New Roman"/>
        <w:sz w:val="20"/>
      </w:rPr>
      <w:tab/>
      <w:t>Boston, 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FC4"/>
    <w:multiLevelType w:val="hybridMultilevel"/>
    <w:tmpl w:val="0540C21E"/>
    <w:lvl w:ilvl="0" w:tplc="9F1460B2">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43E9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6E39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81F2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CCAF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E3D0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43A6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A067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AA9D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F7546"/>
    <w:multiLevelType w:val="hybridMultilevel"/>
    <w:tmpl w:val="6B2269C8"/>
    <w:lvl w:ilvl="0" w:tplc="04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EA88A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82B4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ECDEB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86A1D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E265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92AB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889AA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3C793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F161DA"/>
    <w:multiLevelType w:val="hybridMultilevel"/>
    <w:tmpl w:val="28466964"/>
    <w:lvl w:ilvl="0" w:tplc="04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D4679C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E0A74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161C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B2F58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E4CC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5076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84D9C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C4EF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5977D6"/>
    <w:multiLevelType w:val="hybridMultilevel"/>
    <w:tmpl w:val="366EAB6C"/>
    <w:lvl w:ilvl="0" w:tplc="F20EA12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CA81876">
      <w:start w:val="1"/>
      <w:numFmt w:val="bullet"/>
      <w:lvlText w:val="o"/>
      <w:lvlJc w:val="left"/>
      <w:pPr>
        <w:ind w:left="11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932437C">
      <w:start w:val="1"/>
      <w:numFmt w:val="bullet"/>
      <w:lvlText w:val="▪"/>
      <w:lvlJc w:val="left"/>
      <w:pPr>
        <w:ind w:left="18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481D98">
      <w:start w:val="1"/>
      <w:numFmt w:val="bullet"/>
      <w:lvlText w:val="•"/>
      <w:lvlJc w:val="left"/>
      <w:pPr>
        <w:ind w:left="2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46B59C">
      <w:start w:val="1"/>
      <w:numFmt w:val="bullet"/>
      <w:lvlText w:val="o"/>
      <w:lvlJc w:val="left"/>
      <w:pPr>
        <w:ind w:left="33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A1CD1E4">
      <w:start w:val="1"/>
      <w:numFmt w:val="bullet"/>
      <w:lvlText w:val="▪"/>
      <w:lvlJc w:val="left"/>
      <w:pPr>
        <w:ind w:left="40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3D8C2AA">
      <w:start w:val="1"/>
      <w:numFmt w:val="bullet"/>
      <w:lvlText w:val="•"/>
      <w:lvlJc w:val="left"/>
      <w:pPr>
        <w:ind w:left="47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CAC2D46">
      <w:start w:val="1"/>
      <w:numFmt w:val="bullet"/>
      <w:lvlText w:val="o"/>
      <w:lvlJc w:val="left"/>
      <w:pPr>
        <w:ind w:left="54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E882560">
      <w:start w:val="1"/>
      <w:numFmt w:val="bullet"/>
      <w:lvlText w:val="▪"/>
      <w:lvlJc w:val="left"/>
      <w:pPr>
        <w:ind w:left="62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FB96D20"/>
    <w:multiLevelType w:val="hybridMultilevel"/>
    <w:tmpl w:val="575AAD5E"/>
    <w:lvl w:ilvl="0" w:tplc="04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932437C">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432A6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1CCA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184D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8A26A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181D2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D013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9E63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62"/>
    <w:rsid w:val="00011B38"/>
    <w:rsid w:val="0004411C"/>
    <w:rsid w:val="000535C4"/>
    <w:rsid w:val="00067AD9"/>
    <w:rsid w:val="00086F18"/>
    <w:rsid w:val="000B1B12"/>
    <w:rsid w:val="0011014F"/>
    <w:rsid w:val="0011322D"/>
    <w:rsid w:val="00123862"/>
    <w:rsid w:val="00145821"/>
    <w:rsid w:val="00151049"/>
    <w:rsid w:val="00156F78"/>
    <w:rsid w:val="00167CAA"/>
    <w:rsid w:val="00175CA6"/>
    <w:rsid w:val="00190695"/>
    <w:rsid w:val="001A2B2E"/>
    <w:rsid w:val="001C0E40"/>
    <w:rsid w:val="001D0470"/>
    <w:rsid w:val="00205E71"/>
    <w:rsid w:val="002223FC"/>
    <w:rsid w:val="00247CF7"/>
    <w:rsid w:val="0027407C"/>
    <w:rsid w:val="00276D86"/>
    <w:rsid w:val="002A092C"/>
    <w:rsid w:val="002A1D62"/>
    <w:rsid w:val="002D6988"/>
    <w:rsid w:val="002E01EF"/>
    <w:rsid w:val="002E5263"/>
    <w:rsid w:val="002F0C62"/>
    <w:rsid w:val="00307F79"/>
    <w:rsid w:val="00325321"/>
    <w:rsid w:val="00331925"/>
    <w:rsid w:val="003743E9"/>
    <w:rsid w:val="003C4428"/>
    <w:rsid w:val="003D3CF9"/>
    <w:rsid w:val="00465667"/>
    <w:rsid w:val="00471581"/>
    <w:rsid w:val="00497DBE"/>
    <w:rsid w:val="004A50E3"/>
    <w:rsid w:val="004A7456"/>
    <w:rsid w:val="004B6ADB"/>
    <w:rsid w:val="004C543C"/>
    <w:rsid w:val="004D431B"/>
    <w:rsid w:val="00502EFB"/>
    <w:rsid w:val="00526D86"/>
    <w:rsid w:val="005554BB"/>
    <w:rsid w:val="00573FC3"/>
    <w:rsid w:val="00592C77"/>
    <w:rsid w:val="0059308B"/>
    <w:rsid w:val="005947CE"/>
    <w:rsid w:val="005B2889"/>
    <w:rsid w:val="005B78B8"/>
    <w:rsid w:val="005D7230"/>
    <w:rsid w:val="005E383E"/>
    <w:rsid w:val="005E454D"/>
    <w:rsid w:val="00600B06"/>
    <w:rsid w:val="00604043"/>
    <w:rsid w:val="0060443E"/>
    <w:rsid w:val="0061315E"/>
    <w:rsid w:val="00615875"/>
    <w:rsid w:val="0064113A"/>
    <w:rsid w:val="006718AE"/>
    <w:rsid w:val="00677951"/>
    <w:rsid w:val="006A6228"/>
    <w:rsid w:val="006C0BBF"/>
    <w:rsid w:val="006C4C2C"/>
    <w:rsid w:val="006C7A05"/>
    <w:rsid w:val="006D05A3"/>
    <w:rsid w:val="00720603"/>
    <w:rsid w:val="00751890"/>
    <w:rsid w:val="0076751F"/>
    <w:rsid w:val="00780BA9"/>
    <w:rsid w:val="007C512F"/>
    <w:rsid w:val="007D0891"/>
    <w:rsid w:val="008030EF"/>
    <w:rsid w:val="0082269A"/>
    <w:rsid w:val="008A0AE4"/>
    <w:rsid w:val="008B3717"/>
    <w:rsid w:val="008E5AB9"/>
    <w:rsid w:val="008F73C2"/>
    <w:rsid w:val="009250BF"/>
    <w:rsid w:val="00953713"/>
    <w:rsid w:val="00963564"/>
    <w:rsid w:val="00974E93"/>
    <w:rsid w:val="009770AB"/>
    <w:rsid w:val="009A5360"/>
    <w:rsid w:val="009D7546"/>
    <w:rsid w:val="009E5134"/>
    <w:rsid w:val="00A27F27"/>
    <w:rsid w:val="00A30443"/>
    <w:rsid w:val="00A5031F"/>
    <w:rsid w:val="00A63327"/>
    <w:rsid w:val="00A774F7"/>
    <w:rsid w:val="00A9448A"/>
    <w:rsid w:val="00A9597C"/>
    <w:rsid w:val="00AD71DA"/>
    <w:rsid w:val="00AF7C67"/>
    <w:rsid w:val="00B11C83"/>
    <w:rsid w:val="00B74B78"/>
    <w:rsid w:val="00B8559A"/>
    <w:rsid w:val="00B94F37"/>
    <w:rsid w:val="00B96505"/>
    <w:rsid w:val="00BA5C04"/>
    <w:rsid w:val="00C55197"/>
    <w:rsid w:val="00C70514"/>
    <w:rsid w:val="00C77431"/>
    <w:rsid w:val="00C811FA"/>
    <w:rsid w:val="00C94FC9"/>
    <w:rsid w:val="00CC1F42"/>
    <w:rsid w:val="00D02862"/>
    <w:rsid w:val="00D1202B"/>
    <w:rsid w:val="00D3219A"/>
    <w:rsid w:val="00D34707"/>
    <w:rsid w:val="00D5434D"/>
    <w:rsid w:val="00D70D9C"/>
    <w:rsid w:val="00D71D99"/>
    <w:rsid w:val="00D867E4"/>
    <w:rsid w:val="00DB7476"/>
    <w:rsid w:val="00DC2255"/>
    <w:rsid w:val="00DF342C"/>
    <w:rsid w:val="00E167C5"/>
    <w:rsid w:val="00E22A8B"/>
    <w:rsid w:val="00E24BD0"/>
    <w:rsid w:val="00E2672A"/>
    <w:rsid w:val="00E422B5"/>
    <w:rsid w:val="00E445B6"/>
    <w:rsid w:val="00E56DFF"/>
    <w:rsid w:val="00E77F7F"/>
    <w:rsid w:val="00E872EB"/>
    <w:rsid w:val="00E92736"/>
    <w:rsid w:val="00E92992"/>
    <w:rsid w:val="00EB37ED"/>
    <w:rsid w:val="00ED491E"/>
    <w:rsid w:val="00EE648E"/>
    <w:rsid w:val="00F255FB"/>
    <w:rsid w:val="00F31E81"/>
    <w:rsid w:val="00F6285A"/>
    <w:rsid w:val="00F80183"/>
    <w:rsid w:val="00F87362"/>
    <w:rsid w:val="00F87667"/>
    <w:rsid w:val="00F97DB2"/>
    <w:rsid w:val="00FC5AA0"/>
    <w:rsid w:val="00FC604D"/>
    <w:rsid w:val="00FD68F0"/>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D264"/>
  <w15:docId w15:val="{CF8D6132-1256-4E09-9242-B81A98D0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C4"/>
  </w:style>
  <w:style w:type="paragraph" w:styleId="Heading1">
    <w:name w:val="heading 1"/>
    <w:basedOn w:val="Normal"/>
    <w:next w:val="Normal"/>
    <w:link w:val="Heading1Char"/>
    <w:uiPriority w:val="9"/>
    <w:qFormat/>
    <w:rsid w:val="000535C4"/>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535C4"/>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0535C4"/>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0535C4"/>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0535C4"/>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0535C4"/>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0535C4"/>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0535C4"/>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0535C4"/>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5C4"/>
    <w:rPr>
      <w:rFonts w:asciiTheme="majorHAnsi" w:eastAsiaTheme="majorEastAsia" w:hAnsiTheme="majorHAnsi" w:cstheme="majorBidi"/>
      <w:color w:val="C0504D" w:themeColor="accent2"/>
      <w:sz w:val="36"/>
      <w:szCs w:val="36"/>
    </w:rPr>
  </w:style>
  <w:style w:type="character" w:customStyle="1" w:styleId="Heading1Char">
    <w:name w:val="Heading 1 Char"/>
    <w:basedOn w:val="DefaultParagraphFont"/>
    <w:link w:val="Heading1"/>
    <w:uiPriority w:val="9"/>
    <w:rsid w:val="000535C4"/>
    <w:rPr>
      <w:rFonts w:asciiTheme="majorHAnsi" w:eastAsiaTheme="majorEastAsia" w:hAnsiTheme="majorHAnsi" w:cstheme="majorBidi"/>
      <w:color w:val="262626" w:themeColor="text1" w:themeTint="D9"/>
      <w:sz w:val="40"/>
      <w:szCs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0535C4"/>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0535C4"/>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0535C4"/>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0535C4"/>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0535C4"/>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0535C4"/>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0535C4"/>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0535C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35C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535C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535C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35C4"/>
    <w:rPr>
      <w:caps/>
      <w:color w:val="404040" w:themeColor="text1" w:themeTint="BF"/>
      <w:spacing w:val="20"/>
      <w:sz w:val="28"/>
      <w:szCs w:val="28"/>
    </w:rPr>
  </w:style>
  <w:style w:type="character" w:styleId="Strong">
    <w:name w:val="Strong"/>
    <w:basedOn w:val="DefaultParagraphFont"/>
    <w:uiPriority w:val="22"/>
    <w:qFormat/>
    <w:rsid w:val="000535C4"/>
    <w:rPr>
      <w:b/>
      <w:bCs/>
    </w:rPr>
  </w:style>
  <w:style w:type="character" w:styleId="Emphasis">
    <w:name w:val="Emphasis"/>
    <w:basedOn w:val="DefaultParagraphFont"/>
    <w:uiPriority w:val="20"/>
    <w:qFormat/>
    <w:rsid w:val="000535C4"/>
    <w:rPr>
      <w:i/>
      <w:iCs/>
      <w:color w:val="000000" w:themeColor="text1"/>
    </w:rPr>
  </w:style>
  <w:style w:type="paragraph" w:styleId="NoSpacing">
    <w:name w:val="No Spacing"/>
    <w:link w:val="NoSpacingChar"/>
    <w:uiPriority w:val="1"/>
    <w:qFormat/>
    <w:rsid w:val="000535C4"/>
    <w:pPr>
      <w:spacing w:after="0" w:line="240" w:lineRule="auto"/>
    </w:pPr>
  </w:style>
  <w:style w:type="paragraph" w:styleId="Quote">
    <w:name w:val="Quote"/>
    <w:basedOn w:val="Normal"/>
    <w:next w:val="Normal"/>
    <w:link w:val="QuoteChar"/>
    <w:uiPriority w:val="29"/>
    <w:qFormat/>
    <w:rsid w:val="000535C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35C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35C4"/>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35C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35C4"/>
    <w:rPr>
      <w:i/>
      <w:iCs/>
      <w:color w:val="595959" w:themeColor="text1" w:themeTint="A6"/>
    </w:rPr>
  </w:style>
  <w:style w:type="character" w:styleId="IntenseEmphasis">
    <w:name w:val="Intense Emphasis"/>
    <w:basedOn w:val="DefaultParagraphFont"/>
    <w:uiPriority w:val="21"/>
    <w:qFormat/>
    <w:rsid w:val="000535C4"/>
    <w:rPr>
      <w:b/>
      <w:bCs/>
      <w:i/>
      <w:iCs/>
      <w:caps w:val="0"/>
      <w:smallCaps w:val="0"/>
      <w:strike w:val="0"/>
      <w:dstrike w:val="0"/>
      <w:color w:val="C0504D" w:themeColor="accent2"/>
    </w:rPr>
  </w:style>
  <w:style w:type="character" w:styleId="SubtleReference">
    <w:name w:val="Subtle Reference"/>
    <w:basedOn w:val="DefaultParagraphFont"/>
    <w:uiPriority w:val="31"/>
    <w:qFormat/>
    <w:rsid w:val="000535C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35C4"/>
    <w:rPr>
      <w:b/>
      <w:bCs/>
      <w:caps w:val="0"/>
      <w:smallCaps/>
      <w:color w:val="auto"/>
      <w:spacing w:val="0"/>
      <w:u w:val="single"/>
    </w:rPr>
  </w:style>
  <w:style w:type="character" w:styleId="BookTitle">
    <w:name w:val="Book Title"/>
    <w:basedOn w:val="DefaultParagraphFont"/>
    <w:uiPriority w:val="33"/>
    <w:qFormat/>
    <w:rsid w:val="000535C4"/>
    <w:rPr>
      <w:b/>
      <w:bCs/>
      <w:caps w:val="0"/>
      <w:smallCaps/>
      <w:spacing w:val="0"/>
    </w:rPr>
  </w:style>
  <w:style w:type="paragraph" w:styleId="TOCHeading">
    <w:name w:val="TOC Heading"/>
    <w:basedOn w:val="Heading1"/>
    <w:next w:val="Normal"/>
    <w:uiPriority w:val="39"/>
    <w:semiHidden/>
    <w:unhideWhenUsed/>
    <w:qFormat/>
    <w:rsid w:val="000535C4"/>
    <w:pPr>
      <w:outlineLvl w:val="9"/>
    </w:pPr>
  </w:style>
  <w:style w:type="paragraph" w:styleId="Header">
    <w:name w:val="header"/>
    <w:basedOn w:val="Normal"/>
    <w:link w:val="HeaderChar"/>
    <w:uiPriority w:val="99"/>
    <w:unhideWhenUsed/>
    <w:rsid w:val="006D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A3"/>
  </w:style>
  <w:style w:type="paragraph" w:styleId="Footer">
    <w:name w:val="footer"/>
    <w:basedOn w:val="Normal"/>
    <w:link w:val="FooterChar"/>
    <w:uiPriority w:val="99"/>
    <w:unhideWhenUsed/>
    <w:rsid w:val="006D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A3"/>
  </w:style>
  <w:style w:type="paragraph" w:styleId="ListParagraph">
    <w:name w:val="List Paragraph"/>
    <w:basedOn w:val="Normal"/>
    <w:uiPriority w:val="34"/>
    <w:qFormat/>
    <w:rsid w:val="00A27F27"/>
    <w:pPr>
      <w:ind w:left="720"/>
      <w:contextualSpacing/>
    </w:pPr>
  </w:style>
  <w:style w:type="character" w:customStyle="1" w:styleId="NoSpacingChar">
    <w:name w:val="No Spacing Char"/>
    <w:basedOn w:val="DefaultParagraphFont"/>
    <w:link w:val="NoSpacing"/>
    <w:uiPriority w:val="1"/>
    <w:rsid w:val="003D3CF9"/>
  </w:style>
  <w:style w:type="character" w:styleId="Hyperlink">
    <w:name w:val="Hyperlink"/>
    <w:basedOn w:val="DefaultParagraphFont"/>
    <w:uiPriority w:val="99"/>
    <w:unhideWhenUsed/>
    <w:rsid w:val="004C543C"/>
    <w:rPr>
      <w:color w:val="0000FF" w:themeColor="hyperlink"/>
      <w:u w:val="single"/>
    </w:rPr>
  </w:style>
  <w:style w:type="character" w:styleId="FollowedHyperlink">
    <w:name w:val="FollowedHyperlink"/>
    <w:basedOn w:val="DefaultParagraphFont"/>
    <w:uiPriority w:val="99"/>
    <w:semiHidden/>
    <w:unhideWhenUsed/>
    <w:rsid w:val="00E445B6"/>
    <w:rPr>
      <w:color w:val="800080" w:themeColor="followedHyperlink"/>
      <w:u w:val="single"/>
    </w:rPr>
  </w:style>
  <w:style w:type="table" w:styleId="TableGrid0">
    <w:name w:val="Table Grid"/>
    <w:basedOn w:val="TableNormal"/>
    <w:uiPriority w:val="39"/>
    <w:rsid w:val="007C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01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01EF"/>
    <w:rPr>
      <w:rFonts w:ascii="Arial" w:eastAsia="Times New Roman" w:hAnsi="Arial" w:cs="Arial"/>
      <w:vanish/>
      <w:sz w:val="16"/>
      <w:szCs w:val="16"/>
    </w:rPr>
  </w:style>
  <w:style w:type="character" w:customStyle="1" w:styleId="onechoice">
    <w:name w:val="onechoice"/>
    <w:basedOn w:val="DefaultParagraphFont"/>
    <w:rsid w:val="002E01EF"/>
  </w:style>
  <w:style w:type="character" w:customStyle="1" w:styleId="apple-converted-space">
    <w:name w:val="apple-converted-space"/>
    <w:basedOn w:val="DefaultParagraphFont"/>
    <w:rsid w:val="002E01EF"/>
  </w:style>
  <w:style w:type="paragraph" w:styleId="z-BottomofForm">
    <w:name w:val="HTML Bottom of Form"/>
    <w:basedOn w:val="Normal"/>
    <w:next w:val="Normal"/>
    <w:link w:val="z-BottomofFormChar"/>
    <w:hidden/>
    <w:uiPriority w:val="99"/>
    <w:semiHidden/>
    <w:unhideWhenUsed/>
    <w:rsid w:val="002E01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01EF"/>
    <w:rPr>
      <w:rFonts w:ascii="Arial" w:eastAsia="Times New Roman" w:hAnsi="Arial" w:cs="Arial"/>
      <w:vanish/>
      <w:sz w:val="16"/>
      <w:szCs w:val="16"/>
    </w:rPr>
  </w:style>
  <w:style w:type="paragraph" w:customStyle="1" w:styleId="supportinfo">
    <w:name w:val="supportinfo"/>
    <w:basedOn w:val="Normal"/>
    <w:rsid w:val="002E01EF"/>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AF7C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652">
      <w:bodyDiv w:val="1"/>
      <w:marLeft w:val="0"/>
      <w:marRight w:val="0"/>
      <w:marTop w:val="0"/>
      <w:marBottom w:val="0"/>
      <w:divBdr>
        <w:top w:val="none" w:sz="0" w:space="0" w:color="auto"/>
        <w:left w:val="none" w:sz="0" w:space="0" w:color="auto"/>
        <w:bottom w:val="none" w:sz="0" w:space="0" w:color="auto"/>
        <w:right w:val="none" w:sz="0" w:space="0" w:color="auto"/>
      </w:divBdr>
    </w:div>
    <w:div w:id="441346268">
      <w:bodyDiv w:val="1"/>
      <w:marLeft w:val="0"/>
      <w:marRight w:val="0"/>
      <w:marTop w:val="0"/>
      <w:marBottom w:val="0"/>
      <w:divBdr>
        <w:top w:val="none" w:sz="0" w:space="0" w:color="auto"/>
        <w:left w:val="none" w:sz="0" w:space="0" w:color="auto"/>
        <w:bottom w:val="none" w:sz="0" w:space="0" w:color="auto"/>
        <w:right w:val="none" w:sz="0" w:space="0" w:color="auto"/>
      </w:divBdr>
      <w:divsChild>
        <w:div w:id="163251881">
          <w:marLeft w:val="0"/>
          <w:marRight w:val="0"/>
          <w:marTop w:val="0"/>
          <w:marBottom w:val="0"/>
          <w:divBdr>
            <w:top w:val="none" w:sz="0" w:space="0" w:color="auto"/>
            <w:left w:val="none" w:sz="0" w:space="0" w:color="auto"/>
            <w:bottom w:val="none" w:sz="0" w:space="0" w:color="auto"/>
            <w:right w:val="none" w:sz="0" w:space="0" w:color="auto"/>
          </w:divBdr>
          <w:divsChild>
            <w:div w:id="1806118392">
              <w:marLeft w:val="0"/>
              <w:marRight w:val="0"/>
              <w:marTop w:val="0"/>
              <w:marBottom w:val="0"/>
              <w:divBdr>
                <w:top w:val="none" w:sz="0" w:space="0" w:color="auto"/>
                <w:left w:val="none" w:sz="0" w:space="0" w:color="auto"/>
                <w:bottom w:val="none" w:sz="0" w:space="0" w:color="auto"/>
                <w:right w:val="none" w:sz="0" w:space="0" w:color="auto"/>
              </w:divBdr>
              <w:divsChild>
                <w:div w:id="1108046452">
                  <w:marLeft w:val="0"/>
                  <w:marRight w:val="0"/>
                  <w:marTop w:val="225"/>
                  <w:marBottom w:val="0"/>
                  <w:divBdr>
                    <w:top w:val="none" w:sz="0" w:space="0" w:color="auto"/>
                    <w:left w:val="none" w:sz="0" w:space="0" w:color="auto"/>
                    <w:bottom w:val="none" w:sz="0" w:space="0" w:color="auto"/>
                    <w:right w:val="none" w:sz="0" w:space="0" w:color="auto"/>
                  </w:divBdr>
                </w:div>
                <w:div w:id="1112940376">
                  <w:marLeft w:val="0"/>
                  <w:marRight w:val="0"/>
                  <w:marTop w:val="0"/>
                  <w:marBottom w:val="0"/>
                  <w:divBdr>
                    <w:top w:val="none" w:sz="0" w:space="0" w:color="auto"/>
                    <w:left w:val="none" w:sz="0" w:space="0" w:color="auto"/>
                    <w:bottom w:val="none" w:sz="0" w:space="0" w:color="auto"/>
                    <w:right w:val="none" w:sz="0" w:space="0" w:color="auto"/>
                  </w:divBdr>
                  <w:divsChild>
                    <w:div w:id="1780637474">
                      <w:marLeft w:val="0"/>
                      <w:marRight w:val="0"/>
                      <w:marTop w:val="0"/>
                      <w:marBottom w:val="0"/>
                      <w:divBdr>
                        <w:top w:val="none" w:sz="0" w:space="0" w:color="auto"/>
                        <w:left w:val="none" w:sz="0" w:space="0" w:color="auto"/>
                        <w:bottom w:val="none" w:sz="0" w:space="0" w:color="auto"/>
                        <w:right w:val="none" w:sz="0" w:space="0" w:color="auto"/>
                      </w:divBdr>
                    </w:div>
                  </w:divsChild>
                </w:div>
                <w:div w:id="296837885">
                  <w:marLeft w:val="0"/>
                  <w:marRight w:val="0"/>
                  <w:marTop w:val="0"/>
                  <w:marBottom w:val="0"/>
                  <w:divBdr>
                    <w:top w:val="none" w:sz="0" w:space="0" w:color="auto"/>
                    <w:left w:val="none" w:sz="0" w:space="0" w:color="auto"/>
                    <w:bottom w:val="none" w:sz="0" w:space="0" w:color="auto"/>
                    <w:right w:val="none" w:sz="0" w:space="0" w:color="auto"/>
                  </w:divBdr>
                  <w:divsChild>
                    <w:div w:id="1941987862">
                      <w:marLeft w:val="0"/>
                      <w:marRight w:val="0"/>
                      <w:marTop w:val="0"/>
                      <w:marBottom w:val="0"/>
                      <w:divBdr>
                        <w:top w:val="none" w:sz="0" w:space="0" w:color="auto"/>
                        <w:left w:val="none" w:sz="0" w:space="0" w:color="auto"/>
                        <w:bottom w:val="none" w:sz="0" w:space="0" w:color="auto"/>
                        <w:right w:val="none" w:sz="0" w:space="0" w:color="auto"/>
                      </w:divBdr>
                    </w:div>
                  </w:divsChild>
                </w:div>
                <w:div w:id="1532693267">
                  <w:marLeft w:val="0"/>
                  <w:marRight w:val="0"/>
                  <w:marTop w:val="225"/>
                  <w:marBottom w:val="0"/>
                  <w:divBdr>
                    <w:top w:val="none" w:sz="0" w:space="0" w:color="auto"/>
                    <w:left w:val="none" w:sz="0" w:space="0" w:color="auto"/>
                    <w:bottom w:val="none" w:sz="0" w:space="0" w:color="auto"/>
                    <w:right w:val="none" w:sz="0" w:space="0" w:color="auto"/>
                  </w:divBdr>
                  <w:divsChild>
                    <w:div w:id="675351618">
                      <w:marLeft w:val="0"/>
                      <w:marRight w:val="0"/>
                      <w:marTop w:val="0"/>
                      <w:marBottom w:val="0"/>
                      <w:divBdr>
                        <w:top w:val="none" w:sz="0" w:space="0" w:color="auto"/>
                        <w:left w:val="none" w:sz="0" w:space="0" w:color="auto"/>
                        <w:bottom w:val="none" w:sz="0" w:space="0" w:color="auto"/>
                        <w:right w:val="none" w:sz="0" w:space="0" w:color="auto"/>
                      </w:divBdr>
                    </w:div>
                  </w:divsChild>
                </w:div>
                <w:div w:id="1520729065">
                  <w:marLeft w:val="0"/>
                  <w:marRight w:val="0"/>
                  <w:marTop w:val="225"/>
                  <w:marBottom w:val="0"/>
                  <w:divBdr>
                    <w:top w:val="none" w:sz="0" w:space="0" w:color="auto"/>
                    <w:left w:val="none" w:sz="0" w:space="0" w:color="auto"/>
                    <w:bottom w:val="none" w:sz="0" w:space="0" w:color="auto"/>
                    <w:right w:val="none" w:sz="0" w:space="0" w:color="auto"/>
                  </w:divBdr>
                  <w:divsChild>
                    <w:div w:id="1343825718">
                      <w:marLeft w:val="0"/>
                      <w:marRight w:val="0"/>
                      <w:marTop w:val="0"/>
                      <w:marBottom w:val="0"/>
                      <w:divBdr>
                        <w:top w:val="none" w:sz="0" w:space="0" w:color="auto"/>
                        <w:left w:val="none" w:sz="0" w:space="0" w:color="auto"/>
                        <w:bottom w:val="none" w:sz="0" w:space="0" w:color="auto"/>
                        <w:right w:val="none" w:sz="0" w:space="0" w:color="auto"/>
                      </w:divBdr>
                    </w:div>
                  </w:divsChild>
                </w:div>
                <w:div w:id="1713772538">
                  <w:marLeft w:val="0"/>
                  <w:marRight w:val="0"/>
                  <w:marTop w:val="225"/>
                  <w:marBottom w:val="0"/>
                  <w:divBdr>
                    <w:top w:val="none" w:sz="0" w:space="0" w:color="auto"/>
                    <w:left w:val="none" w:sz="0" w:space="0" w:color="auto"/>
                    <w:bottom w:val="none" w:sz="0" w:space="0" w:color="auto"/>
                    <w:right w:val="none" w:sz="0" w:space="0" w:color="auto"/>
                  </w:divBdr>
                  <w:divsChild>
                    <w:div w:id="1387145638">
                      <w:marLeft w:val="0"/>
                      <w:marRight w:val="0"/>
                      <w:marTop w:val="0"/>
                      <w:marBottom w:val="0"/>
                      <w:divBdr>
                        <w:top w:val="none" w:sz="0" w:space="0" w:color="auto"/>
                        <w:left w:val="none" w:sz="0" w:space="0" w:color="auto"/>
                        <w:bottom w:val="none" w:sz="0" w:space="0" w:color="auto"/>
                        <w:right w:val="none" w:sz="0" w:space="0" w:color="auto"/>
                      </w:divBdr>
                    </w:div>
                  </w:divsChild>
                </w:div>
                <w:div w:id="149176735">
                  <w:marLeft w:val="0"/>
                  <w:marRight w:val="0"/>
                  <w:marTop w:val="225"/>
                  <w:marBottom w:val="0"/>
                  <w:divBdr>
                    <w:top w:val="none" w:sz="0" w:space="0" w:color="auto"/>
                    <w:left w:val="none" w:sz="0" w:space="0" w:color="auto"/>
                    <w:bottom w:val="none" w:sz="0" w:space="0" w:color="auto"/>
                    <w:right w:val="none" w:sz="0" w:space="0" w:color="auto"/>
                  </w:divBdr>
                  <w:divsChild>
                    <w:div w:id="1721587271">
                      <w:marLeft w:val="0"/>
                      <w:marRight w:val="0"/>
                      <w:marTop w:val="0"/>
                      <w:marBottom w:val="0"/>
                      <w:divBdr>
                        <w:top w:val="none" w:sz="0" w:space="0" w:color="auto"/>
                        <w:left w:val="none" w:sz="0" w:space="0" w:color="auto"/>
                        <w:bottom w:val="none" w:sz="0" w:space="0" w:color="auto"/>
                        <w:right w:val="none" w:sz="0" w:space="0" w:color="auto"/>
                      </w:divBdr>
                    </w:div>
                  </w:divsChild>
                </w:div>
                <w:div w:id="1780879786">
                  <w:marLeft w:val="0"/>
                  <w:marRight w:val="0"/>
                  <w:marTop w:val="225"/>
                  <w:marBottom w:val="0"/>
                  <w:divBdr>
                    <w:top w:val="none" w:sz="0" w:space="0" w:color="auto"/>
                    <w:left w:val="none" w:sz="0" w:space="0" w:color="auto"/>
                    <w:bottom w:val="none" w:sz="0" w:space="0" w:color="auto"/>
                    <w:right w:val="none" w:sz="0" w:space="0" w:color="auto"/>
                  </w:divBdr>
                  <w:divsChild>
                    <w:div w:id="121003978">
                      <w:marLeft w:val="0"/>
                      <w:marRight w:val="0"/>
                      <w:marTop w:val="0"/>
                      <w:marBottom w:val="0"/>
                      <w:divBdr>
                        <w:top w:val="none" w:sz="0" w:space="0" w:color="auto"/>
                        <w:left w:val="none" w:sz="0" w:space="0" w:color="auto"/>
                        <w:bottom w:val="none" w:sz="0" w:space="0" w:color="auto"/>
                        <w:right w:val="none" w:sz="0" w:space="0" w:color="auto"/>
                      </w:divBdr>
                    </w:div>
                  </w:divsChild>
                </w:div>
                <w:div w:id="749305796">
                  <w:marLeft w:val="0"/>
                  <w:marRight w:val="0"/>
                  <w:marTop w:val="225"/>
                  <w:marBottom w:val="0"/>
                  <w:divBdr>
                    <w:top w:val="none" w:sz="0" w:space="0" w:color="auto"/>
                    <w:left w:val="none" w:sz="0" w:space="0" w:color="auto"/>
                    <w:bottom w:val="none" w:sz="0" w:space="0" w:color="auto"/>
                    <w:right w:val="none" w:sz="0" w:space="0" w:color="auto"/>
                  </w:divBdr>
                  <w:divsChild>
                    <w:div w:id="618954478">
                      <w:marLeft w:val="0"/>
                      <w:marRight w:val="0"/>
                      <w:marTop w:val="0"/>
                      <w:marBottom w:val="0"/>
                      <w:divBdr>
                        <w:top w:val="none" w:sz="0" w:space="0" w:color="auto"/>
                        <w:left w:val="none" w:sz="0" w:space="0" w:color="auto"/>
                        <w:bottom w:val="none" w:sz="0" w:space="0" w:color="auto"/>
                        <w:right w:val="none" w:sz="0" w:space="0" w:color="auto"/>
                      </w:divBdr>
                    </w:div>
                  </w:divsChild>
                </w:div>
                <w:div w:id="768429640">
                  <w:marLeft w:val="0"/>
                  <w:marRight w:val="0"/>
                  <w:marTop w:val="225"/>
                  <w:marBottom w:val="0"/>
                  <w:divBdr>
                    <w:top w:val="none" w:sz="0" w:space="0" w:color="auto"/>
                    <w:left w:val="none" w:sz="0" w:space="0" w:color="auto"/>
                    <w:bottom w:val="none" w:sz="0" w:space="0" w:color="auto"/>
                    <w:right w:val="none" w:sz="0" w:space="0" w:color="auto"/>
                  </w:divBdr>
                  <w:divsChild>
                    <w:div w:id="1123310773">
                      <w:marLeft w:val="0"/>
                      <w:marRight w:val="0"/>
                      <w:marTop w:val="0"/>
                      <w:marBottom w:val="0"/>
                      <w:divBdr>
                        <w:top w:val="none" w:sz="0" w:space="0" w:color="auto"/>
                        <w:left w:val="none" w:sz="0" w:space="0" w:color="auto"/>
                        <w:bottom w:val="none" w:sz="0" w:space="0" w:color="auto"/>
                        <w:right w:val="none" w:sz="0" w:space="0" w:color="auto"/>
                      </w:divBdr>
                    </w:div>
                  </w:divsChild>
                </w:div>
                <w:div w:id="1886602210">
                  <w:marLeft w:val="0"/>
                  <w:marRight w:val="0"/>
                  <w:marTop w:val="225"/>
                  <w:marBottom w:val="0"/>
                  <w:divBdr>
                    <w:top w:val="none" w:sz="0" w:space="0" w:color="auto"/>
                    <w:left w:val="none" w:sz="0" w:space="0" w:color="auto"/>
                    <w:bottom w:val="none" w:sz="0" w:space="0" w:color="auto"/>
                    <w:right w:val="none" w:sz="0" w:space="0" w:color="auto"/>
                  </w:divBdr>
                  <w:divsChild>
                    <w:div w:id="968511820">
                      <w:marLeft w:val="0"/>
                      <w:marRight w:val="0"/>
                      <w:marTop w:val="0"/>
                      <w:marBottom w:val="0"/>
                      <w:divBdr>
                        <w:top w:val="none" w:sz="0" w:space="0" w:color="auto"/>
                        <w:left w:val="none" w:sz="0" w:space="0" w:color="auto"/>
                        <w:bottom w:val="none" w:sz="0" w:space="0" w:color="auto"/>
                        <w:right w:val="none" w:sz="0" w:space="0" w:color="auto"/>
                      </w:divBdr>
                    </w:div>
                  </w:divsChild>
                </w:div>
                <w:div w:id="1128473314">
                  <w:marLeft w:val="0"/>
                  <w:marRight w:val="0"/>
                  <w:marTop w:val="0"/>
                  <w:marBottom w:val="0"/>
                  <w:divBdr>
                    <w:top w:val="none" w:sz="0" w:space="0" w:color="auto"/>
                    <w:left w:val="none" w:sz="0" w:space="0" w:color="auto"/>
                    <w:bottom w:val="none" w:sz="0" w:space="0" w:color="auto"/>
                    <w:right w:val="none" w:sz="0" w:space="0" w:color="auto"/>
                  </w:divBdr>
                  <w:divsChild>
                    <w:div w:id="1615404699">
                      <w:marLeft w:val="0"/>
                      <w:marRight w:val="0"/>
                      <w:marTop w:val="0"/>
                      <w:marBottom w:val="0"/>
                      <w:divBdr>
                        <w:top w:val="none" w:sz="0" w:space="0" w:color="auto"/>
                        <w:left w:val="none" w:sz="0" w:space="0" w:color="auto"/>
                        <w:bottom w:val="none" w:sz="0" w:space="0" w:color="auto"/>
                        <w:right w:val="none" w:sz="0" w:space="0" w:color="auto"/>
                      </w:divBdr>
                    </w:div>
                  </w:divsChild>
                </w:div>
                <w:div w:id="1698847494">
                  <w:marLeft w:val="0"/>
                  <w:marRight w:val="0"/>
                  <w:marTop w:val="225"/>
                  <w:marBottom w:val="0"/>
                  <w:divBdr>
                    <w:top w:val="none" w:sz="0" w:space="0" w:color="auto"/>
                    <w:left w:val="none" w:sz="0" w:space="0" w:color="auto"/>
                    <w:bottom w:val="none" w:sz="0" w:space="0" w:color="auto"/>
                    <w:right w:val="none" w:sz="0" w:space="0" w:color="auto"/>
                  </w:divBdr>
                  <w:divsChild>
                    <w:div w:id="1518958893">
                      <w:marLeft w:val="0"/>
                      <w:marRight w:val="0"/>
                      <w:marTop w:val="0"/>
                      <w:marBottom w:val="0"/>
                      <w:divBdr>
                        <w:top w:val="none" w:sz="0" w:space="0" w:color="auto"/>
                        <w:left w:val="none" w:sz="0" w:space="0" w:color="auto"/>
                        <w:bottom w:val="none" w:sz="0" w:space="0" w:color="auto"/>
                        <w:right w:val="none" w:sz="0" w:space="0" w:color="auto"/>
                      </w:divBdr>
                    </w:div>
                  </w:divsChild>
                </w:div>
                <w:div w:id="693263165">
                  <w:marLeft w:val="0"/>
                  <w:marRight w:val="0"/>
                  <w:marTop w:val="225"/>
                  <w:marBottom w:val="0"/>
                  <w:divBdr>
                    <w:top w:val="none" w:sz="0" w:space="0" w:color="auto"/>
                    <w:left w:val="none" w:sz="0" w:space="0" w:color="auto"/>
                    <w:bottom w:val="none" w:sz="0" w:space="0" w:color="auto"/>
                    <w:right w:val="none" w:sz="0" w:space="0" w:color="auto"/>
                  </w:divBdr>
                </w:div>
                <w:div w:id="1561284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46567028">
      <w:bodyDiv w:val="1"/>
      <w:marLeft w:val="0"/>
      <w:marRight w:val="0"/>
      <w:marTop w:val="0"/>
      <w:marBottom w:val="0"/>
      <w:divBdr>
        <w:top w:val="none" w:sz="0" w:space="0" w:color="auto"/>
        <w:left w:val="none" w:sz="0" w:space="0" w:color="auto"/>
        <w:bottom w:val="none" w:sz="0" w:space="0" w:color="auto"/>
        <w:right w:val="none" w:sz="0" w:space="0" w:color="auto"/>
      </w:divBdr>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78345389">
      <w:bodyDiv w:val="1"/>
      <w:marLeft w:val="0"/>
      <w:marRight w:val="0"/>
      <w:marTop w:val="0"/>
      <w:marBottom w:val="0"/>
      <w:divBdr>
        <w:top w:val="none" w:sz="0" w:space="0" w:color="auto"/>
        <w:left w:val="none" w:sz="0" w:space="0" w:color="auto"/>
        <w:bottom w:val="none" w:sz="0" w:space="0" w:color="auto"/>
        <w:right w:val="none" w:sz="0" w:space="0" w:color="auto"/>
      </w:divBdr>
    </w:div>
    <w:div w:id="1440223655">
      <w:bodyDiv w:val="1"/>
      <w:marLeft w:val="0"/>
      <w:marRight w:val="0"/>
      <w:marTop w:val="0"/>
      <w:marBottom w:val="0"/>
      <w:divBdr>
        <w:top w:val="none" w:sz="0" w:space="0" w:color="auto"/>
        <w:left w:val="none" w:sz="0" w:space="0" w:color="auto"/>
        <w:bottom w:val="none" w:sz="0" w:space="0" w:color="auto"/>
        <w:right w:val="none" w:sz="0" w:space="0" w:color="auto"/>
      </w:divBdr>
    </w:div>
    <w:div w:id="1610576911">
      <w:bodyDiv w:val="1"/>
      <w:marLeft w:val="0"/>
      <w:marRight w:val="0"/>
      <w:marTop w:val="0"/>
      <w:marBottom w:val="0"/>
      <w:divBdr>
        <w:top w:val="none" w:sz="0" w:space="0" w:color="auto"/>
        <w:left w:val="none" w:sz="0" w:space="0" w:color="auto"/>
        <w:bottom w:val="none" w:sz="0" w:space="0" w:color="auto"/>
        <w:right w:val="none" w:sz="0" w:space="0" w:color="auto"/>
      </w:divBdr>
    </w:div>
    <w:div w:id="198562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sf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risten.irvin@tufts.edu" TargetMode="External"/><Relationship Id="rId17" Type="http://schemas.openxmlformats.org/officeDocument/2006/relationships/hyperlink" Target="mailto:Kristen.irvin@tufts.edu" TargetMode="External"/><Relationship Id="rId2" Type="http://schemas.openxmlformats.org/officeDocument/2006/relationships/numbering" Target="numbering.xml"/><Relationship Id="rId16" Type="http://schemas.openxmlformats.org/officeDocument/2006/relationships/hyperlink" Target="mailto:Kristen.irvin@tuft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irvin@tufts.edu"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www.tfaforms.com/461728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sfp.org/community-food-systems-conference-2017"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conference to address common underlying themes between food security, social justice and sustainable agriculture.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Community Food Systems Conference</vt:lpstr>
    </vt:vector>
  </TitlesOfParts>
  <Company>Tufts University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Food Systems Conference</dc:title>
  <dc:subject/>
  <dc:creator>Emily Becker</dc:creator>
  <cp:keywords/>
  <cp:lastModifiedBy>Irvin, Kristen Michele</cp:lastModifiedBy>
  <cp:revision>2</cp:revision>
  <cp:lastPrinted>2016-10-21T14:26:00Z</cp:lastPrinted>
  <dcterms:created xsi:type="dcterms:W3CDTF">2017-05-26T18:41:00Z</dcterms:created>
  <dcterms:modified xsi:type="dcterms:W3CDTF">2017-05-26T18:41:00Z</dcterms:modified>
</cp:coreProperties>
</file>